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2EA73D" w14:textId="58C4632C" w:rsidR="009D1D8E" w:rsidRDefault="00CE7CA9">
      <w:pPr>
        <w:rPr>
          <w:rFonts w:ascii="Times New Roman" w:hAnsi="Times New Roman" w:cs="Times New Roman"/>
        </w:rPr>
      </w:pPr>
      <w:r w:rsidRPr="00CE7CA9">
        <w:rPr>
          <w:rFonts w:ascii="Times New Roman" w:hAnsi="Times New Roman" w:cs="Times New Roman"/>
        </w:rPr>
        <w:t>Stat 250 Mini-Project: Simulation Study</w:t>
      </w:r>
    </w:p>
    <w:p w14:paraId="09CDADAB" w14:textId="77777777" w:rsidR="00851C71" w:rsidRDefault="00851C71">
      <w:pPr>
        <w:rPr>
          <w:rFonts w:ascii="Times New Roman" w:hAnsi="Times New Roman" w:cs="Times New Roman"/>
        </w:rPr>
      </w:pPr>
    </w:p>
    <w:p w14:paraId="067D7CB1" w14:textId="77777777" w:rsidR="00851C71" w:rsidRPr="00CE7CA9" w:rsidRDefault="00851C71">
      <w:pPr>
        <w:rPr>
          <w:rFonts w:ascii="Times New Roman" w:hAnsi="Times New Roman" w:cs="Times New Roman"/>
        </w:rPr>
      </w:pPr>
    </w:p>
    <w:p w14:paraId="64C064FB" w14:textId="77777777" w:rsidR="00CE7CA9" w:rsidRPr="00CE7CA9" w:rsidRDefault="00CE7CA9">
      <w:pPr>
        <w:rPr>
          <w:rFonts w:ascii="Times New Roman" w:hAnsi="Times New Roman" w:cs="Times New Roman"/>
        </w:rPr>
      </w:pPr>
    </w:p>
    <w:p w14:paraId="3CE68BAF" w14:textId="3E05FF4A" w:rsidR="00CE7CA9" w:rsidRPr="00CE7CA9" w:rsidRDefault="00CE7CA9" w:rsidP="00CE7CA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E7CA9">
        <w:rPr>
          <w:rFonts w:ascii="Times New Roman" w:hAnsi="Times New Roman" w:cs="Times New Roman"/>
          <w:b/>
          <w:bCs/>
          <w:sz w:val="28"/>
          <w:szCs w:val="28"/>
        </w:rPr>
        <w:t>Effect of Correlation on Confidence Interval Coverage</w:t>
      </w:r>
    </w:p>
    <w:p w14:paraId="62F4208C" w14:textId="77777777" w:rsidR="00CE7CA9" w:rsidRPr="00CE7CA9" w:rsidRDefault="00CE7CA9">
      <w:pPr>
        <w:rPr>
          <w:rFonts w:ascii="Times New Roman" w:hAnsi="Times New Roman" w:cs="Times New Roman"/>
        </w:rPr>
      </w:pPr>
    </w:p>
    <w:p w14:paraId="4CA0A162" w14:textId="22CA5703" w:rsidR="00CE7CA9" w:rsidRPr="00CE7CA9" w:rsidRDefault="00CE7CA9" w:rsidP="00CE7CA9">
      <w:pPr>
        <w:jc w:val="center"/>
        <w:rPr>
          <w:rFonts w:ascii="Times New Roman" w:hAnsi="Times New Roman" w:cs="Times New Roman"/>
        </w:rPr>
      </w:pPr>
      <w:r w:rsidRPr="00CE7CA9">
        <w:rPr>
          <w:rFonts w:ascii="Times New Roman" w:hAnsi="Times New Roman" w:cs="Times New Roman"/>
        </w:rPr>
        <w:t>Grimshaw and YOUR NAME HERE</w:t>
      </w:r>
    </w:p>
    <w:p w14:paraId="01F0E376" w14:textId="77777777" w:rsidR="00CE7CA9" w:rsidRDefault="00CE7CA9">
      <w:pPr>
        <w:rPr>
          <w:rFonts w:ascii="Times New Roman" w:hAnsi="Times New Roman" w:cs="Times New Roman"/>
        </w:rPr>
      </w:pPr>
    </w:p>
    <w:p w14:paraId="5A0D34AF" w14:textId="77777777" w:rsidR="00851C71" w:rsidRDefault="00851C71">
      <w:pPr>
        <w:rPr>
          <w:rFonts w:ascii="Times New Roman" w:hAnsi="Times New Roman" w:cs="Times New Roman"/>
        </w:rPr>
      </w:pPr>
    </w:p>
    <w:p w14:paraId="498039C2" w14:textId="77777777" w:rsidR="00851C71" w:rsidRPr="00CE7CA9" w:rsidRDefault="00851C71">
      <w:pPr>
        <w:rPr>
          <w:rFonts w:ascii="Times New Roman" w:hAnsi="Times New Roman" w:cs="Times New Roman"/>
        </w:rPr>
      </w:pPr>
    </w:p>
    <w:p w14:paraId="2F9D16D9" w14:textId="44D0E4EA" w:rsidR="00CE7CA9" w:rsidRPr="00CE7CA9" w:rsidRDefault="00CE7CA9">
      <w:pPr>
        <w:rPr>
          <w:rFonts w:ascii="Times New Roman" w:hAnsi="Times New Roman" w:cs="Times New Roman"/>
          <w:sz w:val="28"/>
          <w:szCs w:val="28"/>
        </w:rPr>
      </w:pPr>
      <w:r w:rsidRPr="00CE7CA9">
        <w:rPr>
          <w:rFonts w:ascii="Times New Roman" w:hAnsi="Times New Roman" w:cs="Times New Roman"/>
          <w:i/>
          <w:iCs/>
          <w:sz w:val="28"/>
          <w:szCs w:val="28"/>
        </w:rPr>
        <w:t>Background</w:t>
      </w:r>
      <w:r w:rsidRPr="00CE7CA9">
        <w:rPr>
          <w:rFonts w:ascii="Times New Roman" w:hAnsi="Times New Roman" w:cs="Times New Roman"/>
          <w:sz w:val="28"/>
          <w:szCs w:val="28"/>
        </w:rPr>
        <w:t>:</w:t>
      </w:r>
    </w:p>
    <w:p w14:paraId="74749ED4" w14:textId="77777777" w:rsidR="00CE7CA9" w:rsidRPr="00CE7CA9" w:rsidRDefault="00CE7CA9">
      <w:pPr>
        <w:rPr>
          <w:rFonts w:ascii="Times New Roman" w:hAnsi="Times New Roman" w:cs="Times New Roman"/>
        </w:rPr>
      </w:pPr>
    </w:p>
    <w:p w14:paraId="0959DA44" w14:textId="61B1111B" w:rsidR="00CE7CA9" w:rsidRPr="00CE7CA9" w:rsidRDefault="00CE7CA9" w:rsidP="00CE7CA9">
      <w:pPr>
        <w:rPr>
          <w:rFonts w:ascii="Times New Roman" w:hAnsi="Times New Roman" w:cs="Times New Roman"/>
        </w:rPr>
      </w:pPr>
      <w:r w:rsidRPr="00CE7CA9">
        <w:rPr>
          <w:rFonts w:ascii="Times New Roman" w:hAnsi="Times New Roman" w:cs="Times New Roman"/>
        </w:rPr>
        <w:t xml:space="preserve">If a simple random sample </w:t>
      </w:r>
      <w:r w:rsidRPr="00CE7CA9">
        <w:rPr>
          <w:rFonts w:ascii="Times New Roman" w:hAnsi="Times New Roman" w:cs="Times New Roman"/>
          <w:i/>
          <w:iCs/>
        </w:rPr>
        <w:t>Y</w:t>
      </w:r>
      <w:r w:rsidRPr="00CE7CA9">
        <w:rPr>
          <w:rFonts w:ascii="Times New Roman" w:hAnsi="Times New Roman" w:cs="Times New Roman"/>
          <w:i/>
          <w:iCs/>
          <w:vertAlign w:val="subscript"/>
        </w:rPr>
        <w:t>1</w:t>
      </w:r>
      <w:r w:rsidRPr="00CE7CA9">
        <w:rPr>
          <w:rFonts w:ascii="Times New Roman" w:hAnsi="Times New Roman" w:cs="Times New Roman"/>
          <w:i/>
          <w:iCs/>
        </w:rPr>
        <w:t>, Y</w:t>
      </w:r>
      <w:r w:rsidRPr="00CE7CA9">
        <w:rPr>
          <w:rFonts w:ascii="Times New Roman" w:hAnsi="Times New Roman" w:cs="Times New Roman"/>
          <w:i/>
          <w:iCs/>
          <w:vertAlign w:val="subscript"/>
        </w:rPr>
        <w:t>2</w:t>
      </w:r>
      <w:r w:rsidRPr="00CE7CA9">
        <w:rPr>
          <w:rFonts w:ascii="Times New Roman" w:hAnsi="Times New Roman" w:cs="Times New Roman"/>
          <w:i/>
          <w:iCs/>
        </w:rPr>
        <w:t xml:space="preserve">, … </w:t>
      </w:r>
      <w:proofErr w:type="spellStart"/>
      <w:r w:rsidRPr="00CE7CA9">
        <w:rPr>
          <w:rFonts w:ascii="Times New Roman" w:hAnsi="Times New Roman" w:cs="Times New Roman"/>
          <w:i/>
          <w:iCs/>
        </w:rPr>
        <w:t>Y</w:t>
      </w:r>
      <w:r w:rsidRPr="00CE7CA9">
        <w:rPr>
          <w:rFonts w:ascii="Times New Roman" w:hAnsi="Times New Roman" w:cs="Times New Roman"/>
          <w:i/>
          <w:iCs/>
          <w:vertAlign w:val="subscript"/>
        </w:rPr>
        <w:t>n</w:t>
      </w:r>
      <w:proofErr w:type="spellEnd"/>
      <w:r w:rsidRPr="00CE7CA9">
        <w:rPr>
          <w:rFonts w:ascii="Times New Roman" w:hAnsi="Times New Roman" w:cs="Times New Roman"/>
        </w:rPr>
        <w:t xml:space="preserve"> is drawn from a population with an underlying normal distribution with mean </w:t>
      </w:r>
      <w:r w:rsidRPr="00CE7CA9">
        <w:rPr>
          <w:rFonts w:ascii="Times New Roman" w:hAnsi="Times New Roman" w:cs="Times New Roman"/>
        </w:rPr>
        <w:sym w:font="Symbol" w:char="F06D"/>
      </w:r>
      <w:r w:rsidRPr="00CE7CA9">
        <w:rPr>
          <w:rFonts w:ascii="Times New Roman" w:hAnsi="Times New Roman" w:cs="Times New Roman"/>
        </w:rPr>
        <w:t xml:space="preserve"> and standard deviation </w:t>
      </w:r>
      <w:r w:rsidRPr="00CE7CA9">
        <w:rPr>
          <w:rFonts w:ascii="Times New Roman" w:hAnsi="Times New Roman" w:cs="Times New Roman"/>
        </w:rPr>
        <w:sym w:font="Symbol" w:char="F073"/>
      </w:r>
      <w:r w:rsidRPr="00CE7CA9">
        <w:rPr>
          <w:rFonts w:ascii="Times New Roman" w:hAnsi="Times New Roman" w:cs="Times New Roman"/>
        </w:rPr>
        <w:t xml:space="preserve">, then a 95% confidence interval for </w:t>
      </w:r>
      <w:r w:rsidRPr="00CE7CA9">
        <w:rPr>
          <w:rFonts w:ascii="Times New Roman" w:hAnsi="Times New Roman" w:cs="Times New Roman"/>
        </w:rPr>
        <w:sym w:font="Symbol" w:char="F06D"/>
      </w:r>
      <w:r w:rsidRPr="00CE7CA9">
        <w:rPr>
          <w:rFonts w:ascii="Times New Roman" w:hAnsi="Times New Roman" w:cs="Times New Roman"/>
        </w:rPr>
        <w:t xml:space="preserve"> is given </w:t>
      </w:r>
      <w:proofErr w:type="gramStart"/>
      <w:r w:rsidRPr="00CE7CA9">
        <w:rPr>
          <w:rFonts w:ascii="Times New Roman" w:hAnsi="Times New Roman" w:cs="Times New Roman"/>
        </w:rPr>
        <w:t>by</w:t>
      </w:r>
      <w:proofErr w:type="gramEnd"/>
    </w:p>
    <w:p w14:paraId="0ECEBC7F" w14:textId="7DF23BB0" w:rsidR="00CE7CA9" w:rsidRPr="00CE7CA9" w:rsidRDefault="00CE7CA9" w:rsidP="00CE7CA9">
      <w:pPr>
        <w:jc w:val="center"/>
        <w:rPr>
          <w:rFonts w:ascii="Times New Roman" w:hAnsi="Times New Roman" w:cs="Times New Roman"/>
        </w:rPr>
      </w:pPr>
      <w:r w:rsidRPr="00CE7CA9">
        <w:rPr>
          <w:rFonts w:ascii="Times New Roman" w:hAnsi="Times New Roman" w:cs="Times New Roman"/>
          <w:noProof/>
        </w:rPr>
        <w:drawing>
          <wp:inline distT="0" distB="0" distL="0" distR="0" wp14:anchorId="50E8DA01" wp14:editId="4001EAF8">
            <wp:extent cx="1554480" cy="329184"/>
            <wp:effectExtent l="0" t="0" r="0" b="1270"/>
            <wp:docPr id="785637433" name="Picture 1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637433" name="Picture 1" descr="A black background with a black square&#10;&#10;Description automatically generated with medium confidence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4480" cy="32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24A0F" w14:textId="14BF0B09" w:rsidR="00CE7CA9" w:rsidRPr="00CE7CA9" w:rsidRDefault="00CE7CA9" w:rsidP="00CE7CA9">
      <w:pPr>
        <w:rPr>
          <w:rFonts w:ascii="Times New Roman" w:hAnsi="Times New Roman" w:cs="Times New Roman"/>
        </w:rPr>
      </w:pPr>
      <w:proofErr w:type="gramStart"/>
      <w:r w:rsidRPr="00CE7CA9">
        <w:rPr>
          <w:rFonts w:ascii="Times New Roman" w:hAnsi="Times New Roman" w:cs="Times New Roman"/>
        </w:rPr>
        <w:t>where</w:t>
      </w:r>
      <w:proofErr w:type="gramEnd"/>
      <w:r w:rsidRPr="00CE7CA9">
        <w:rPr>
          <w:rFonts w:ascii="Times New Roman" w:hAnsi="Times New Roman" w:cs="Times New Roman"/>
        </w:rPr>
        <w:t xml:space="preserve"> </w:t>
      </w:r>
    </w:p>
    <w:p w14:paraId="149D3D9D" w14:textId="77777777" w:rsidR="00CE7CA9" w:rsidRPr="00CE7CA9" w:rsidRDefault="00CE7CA9" w:rsidP="00CE7CA9">
      <w:pPr>
        <w:rPr>
          <w:rFonts w:ascii="Times New Roman" w:hAnsi="Times New Roman" w:cs="Times New Roman"/>
        </w:rPr>
      </w:pPr>
    </w:p>
    <w:p w14:paraId="1EA29B48" w14:textId="76F909B8" w:rsidR="00CE7CA9" w:rsidRPr="00CE7CA9" w:rsidRDefault="00CE7CA9" w:rsidP="00CE7CA9">
      <w:pPr>
        <w:jc w:val="center"/>
        <w:rPr>
          <w:rFonts w:ascii="Times New Roman" w:hAnsi="Times New Roman" w:cs="Times New Roman"/>
        </w:rPr>
      </w:pPr>
      <w:r w:rsidRPr="00CE7CA9">
        <w:rPr>
          <w:rFonts w:ascii="Times New Roman" w:hAnsi="Times New Roman" w:cs="Times New Roman"/>
          <w:noProof/>
        </w:rPr>
        <w:drawing>
          <wp:inline distT="0" distB="0" distL="0" distR="0" wp14:anchorId="4AF6DA98" wp14:editId="2B670D1C">
            <wp:extent cx="3401568" cy="548640"/>
            <wp:effectExtent l="0" t="0" r="2540" b="0"/>
            <wp:docPr id="385650476" name="Picture 3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650476" name="Picture 3" descr="A black background with a black square&#10;&#10;Description automatically generated with medium confidenc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4685E" w14:textId="77777777" w:rsidR="00CE7CA9" w:rsidRPr="00CE7CA9" w:rsidRDefault="00CE7CA9" w:rsidP="00CE7CA9">
      <w:pPr>
        <w:rPr>
          <w:rFonts w:ascii="Times New Roman" w:hAnsi="Times New Roman" w:cs="Times New Roman"/>
        </w:rPr>
      </w:pPr>
    </w:p>
    <w:p w14:paraId="1AAFF013" w14:textId="57B51AF5" w:rsidR="00CE7CA9" w:rsidRPr="00CE7CA9" w:rsidRDefault="00CE7CA9" w:rsidP="00CE7CA9">
      <w:pPr>
        <w:rPr>
          <w:rFonts w:ascii="Times New Roman" w:hAnsi="Times New Roman" w:cs="Times New Roman"/>
        </w:rPr>
      </w:pPr>
      <w:r w:rsidRPr="00CE7CA9">
        <w:rPr>
          <w:rFonts w:ascii="Times New Roman" w:hAnsi="Times New Roman" w:cs="Times New Roman"/>
        </w:rPr>
        <w:t xml:space="preserve">with </w:t>
      </w:r>
      <w:r w:rsidRPr="00CE7CA9">
        <w:rPr>
          <w:rFonts w:ascii="Times New Roman" w:hAnsi="Times New Roman" w:cs="Times New Roman"/>
          <w:i/>
          <w:iCs/>
        </w:rPr>
        <w:t>t(n-1,0.025)</w:t>
      </w:r>
      <w:r w:rsidRPr="00CE7CA9">
        <w:rPr>
          <w:rFonts w:ascii="Times New Roman" w:hAnsi="Times New Roman" w:cs="Times New Roman"/>
        </w:rPr>
        <w:t xml:space="preserve"> denoting the upper 1-0.025 quantile of a t distribution with </w:t>
      </w:r>
      <w:r w:rsidRPr="00CE7CA9">
        <w:rPr>
          <w:rFonts w:ascii="Times New Roman" w:hAnsi="Times New Roman" w:cs="Times New Roman"/>
          <w:i/>
          <w:iCs/>
        </w:rPr>
        <w:t>n-1</w:t>
      </w:r>
      <w:r w:rsidRPr="00CE7CA9">
        <w:rPr>
          <w:rFonts w:ascii="Times New Roman" w:hAnsi="Times New Roman" w:cs="Times New Roman"/>
        </w:rPr>
        <w:t xml:space="preserve"> degrees of freedom.</w:t>
      </w:r>
    </w:p>
    <w:p w14:paraId="50F752DC" w14:textId="77777777" w:rsidR="00CE7CA9" w:rsidRPr="00CE7CA9" w:rsidRDefault="00CE7CA9" w:rsidP="00CE7CA9">
      <w:pPr>
        <w:rPr>
          <w:rFonts w:ascii="Times New Roman" w:hAnsi="Times New Roman" w:cs="Times New Roman"/>
        </w:rPr>
      </w:pPr>
    </w:p>
    <w:p w14:paraId="234E6E52" w14:textId="38932A0E" w:rsidR="00CE7CA9" w:rsidRDefault="00CE7CA9" w:rsidP="00CE7CA9">
      <w:pPr>
        <w:rPr>
          <w:rFonts w:ascii="Times New Roman" w:hAnsi="Times New Roman" w:cs="Times New Roman"/>
        </w:rPr>
      </w:pPr>
      <w:r w:rsidRPr="00CE7CA9">
        <w:rPr>
          <w:rFonts w:ascii="Times New Roman" w:hAnsi="Times New Roman" w:cs="Times New Roman"/>
        </w:rPr>
        <w:t xml:space="preserve">The </w:t>
      </w:r>
      <w:proofErr w:type="spellStart"/>
      <w:r w:rsidRPr="00CE7CA9">
        <w:rPr>
          <w:rFonts w:ascii="Courier New" w:hAnsi="Courier New" w:cs="Courier New"/>
        </w:rPr>
        <w:t>t.test</w:t>
      </w:r>
      <w:proofErr w:type="spellEnd"/>
      <w:r w:rsidRPr="00CE7CA9">
        <w:rPr>
          <w:rFonts w:ascii="Times New Roman" w:hAnsi="Times New Roman" w:cs="Times New Roman"/>
        </w:rPr>
        <w:t xml:space="preserve"> function computes the one-sample confidence interval. The default is 95% confidence.</w:t>
      </w:r>
    </w:p>
    <w:p w14:paraId="10574B6B" w14:textId="77777777" w:rsidR="00CE7CA9" w:rsidRDefault="00CE7CA9" w:rsidP="00CE7CA9">
      <w:pPr>
        <w:rPr>
          <w:rFonts w:ascii="Times New Roman" w:hAnsi="Times New Roman" w:cs="Times New Roman"/>
        </w:rPr>
      </w:pPr>
    </w:p>
    <w:p w14:paraId="79897573" w14:textId="77777777" w:rsidR="00CE7CA9" w:rsidRPr="00CE7CA9" w:rsidRDefault="00CE7CA9" w:rsidP="00CE7CA9">
      <w:pPr>
        <w:rPr>
          <w:rFonts w:ascii="Courier New" w:hAnsi="Courier New" w:cs="Courier New"/>
          <w:sz w:val="22"/>
          <w:szCs w:val="22"/>
        </w:rPr>
      </w:pPr>
      <w:r w:rsidRPr="00CE7CA9">
        <w:rPr>
          <w:rFonts w:ascii="Courier New" w:hAnsi="Courier New" w:cs="Courier New"/>
          <w:sz w:val="22"/>
          <w:szCs w:val="22"/>
        </w:rPr>
        <w:t>&gt; # example data</w:t>
      </w:r>
    </w:p>
    <w:p w14:paraId="296BBBC8" w14:textId="77777777" w:rsidR="00CE7CA9" w:rsidRPr="00CE7CA9" w:rsidRDefault="00CE7CA9" w:rsidP="00CE7CA9">
      <w:pPr>
        <w:rPr>
          <w:rFonts w:ascii="Courier New" w:hAnsi="Courier New" w:cs="Courier New"/>
          <w:sz w:val="22"/>
          <w:szCs w:val="22"/>
        </w:rPr>
      </w:pPr>
      <w:r w:rsidRPr="00CE7CA9">
        <w:rPr>
          <w:rFonts w:ascii="Courier New" w:hAnsi="Courier New" w:cs="Courier New"/>
          <w:sz w:val="22"/>
          <w:szCs w:val="22"/>
        </w:rPr>
        <w:t xml:space="preserve">&gt; y &lt;- </w:t>
      </w:r>
      <w:proofErr w:type="gramStart"/>
      <w:r w:rsidRPr="00CE7CA9">
        <w:rPr>
          <w:rFonts w:ascii="Courier New" w:hAnsi="Courier New" w:cs="Courier New"/>
          <w:sz w:val="22"/>
          <w:szCs w:val="22"/>
        </w:rPr>
        <w:t>c(</w:t>
      </w:r>
      <w:proofErr w:type="gramEnd"/>
      <w:r w:rsidRPr="00CE7CA9">
        <w:rPr>
          <w:rFonts w:ascii="Courier New" w:hAnsi="Courier New" w:cs="Courier New"/>
          <w:sz w:val="22"/>
          <w:szCs w:val="22"/>
        </w:rPr>
        <w:t>3, 7, 11, 0, 7, 0, 4, 5, 6, 2)</w:t>
      </w:r>
    </w:p>
    <w:p w14:paraId="250FBD00" w14:textId="77777777" w:rsidR="00CE7CA9" w:rsidRPr="00CE7CA9" w:rsidRDefault="00CE7CA9" w:rsidP="00CE7CA9">
      <w:pPr>
        <w:rPr>
          <w:rFonts w:ascii="Courier New" w:hAnsi="Courier New" w:cs="Courier New"/>
          <w:sz w:val="22"/>
          <w:szCs w:val="22"/>
        </w:rPr>
      </w:pPr>
      <w:r w:rsidRPr="00CE7CA9">
        <w:rPr>
          <w:rFonts w:ascii="Courier New" w:hAnsi="Courier New" w:cs="Courier New"/>
          <w:sz w:val="22"/>
          <w:szCs w:val="22"/>
        </w:rPr>
        <w:t>&gt; # compute 95% CI on mu</w:t>
      </w:r>
    </w:p>
    <w:p w14:paraId="67D27E91" w14:textId="6D4E7FD7" w:rsidR="00CE7CA9" w:rsidRPr="00CE7CA9" w:rsidRDefault="00CE7CA9" w:rsidP="00CE7CA9">
      <w:pPr>
        <w:rPr>
          <w:rFonts w:ascii="Courier New" w:hAnsi="Courier New" w:cs="Courier New"/>
          <w:sz w:val="22"/>
          <w:szCs w:val="22"/>
        </w:rPr>
      </w:pPr>
      <w:r w:rsidRPr="00CE7CA9">
        <w:rPr>
          <w:rFonts w:ascii="Courier New" w:hAnsi="Courier New" w:cs="Courier New"/>
          <w:sz w:val="22"/>
          <w:szCs w:val="22"/>
        </w:rPr>
        <w:t xml:space="preserve">&gt; out &lt;- </w:t>
      </w:r>
      <w:proofErr w:type="spellStart"/>
      <w:r w:rsidRPr="00CE7CA9">
        <w:rPr>
          <w:rFonts w:ascii="Courier New" w:hAnsi="Courier New" w:cs="Courier New"/>
          <w:sz w:val="22"/>
          <w:szCs w:val="22"/>
        </w:rPr>
        <w:t>t.test</w:t>
      </w:r>
      <w:proofErr w:type="spellEnd"/>
      <w:r w:rsidRPr="00CE7CA9">
        <w:rPr>
          <w:rFonts w:ascii="Courier New" w:hAnsi="Courier New" w:cs="Courier New"/>
          <w:sz w:val="22"/>
          <w:szCs w:val="22"/>
        </w:rPr>
        <w:t>(y)</w:t>
      </w:r>
    </w:p>
    <w:p w14:paraId="114E6B27" w14:textId="77777777" w:rsidR="00CE7CA9" w:rsidRPr="00CE7CA9" w:rsidRDefault="00CE7CA9" w:rsidP="00CE7CA9">
      <w:pPr>
        <w:rPr>
          <w:rFonts w:ascii="Courier New" w:hAnsi="Courier New" w:cs="Courier New"/>
          <w:sz w:val="22"/>
          <w:szCs w:val="22"/>
        </w:rPr>
      </w:pPr>
      <w:r w:rsidRPr="00CE7CA9">
        <w:rPr>
          <w:rFonts w:ascii="Courier New" w:hAnsi="Courier New" w:cs="Courier New"/>
          <w:sz w:val="22"/>
          <w:szCs w:val="22"/>
        </w:rPr>
        <w:t>&gt; out</w:t>
      </w:r>
    </w:p>
    <w:p w14:paraId="08716EEB" w14:textId="77777777" w:rsidR="00CE7CA9" w:rsidRPr="00CE7CA9" w:rsidRDefault="00CE7CA9" w:rsidP="00CE7CA9">
      <w:pPr>
        <w:rPr>
          <w:rFonts w:ascii="Courier New" w:hAnsi="Courier New" w:cs="Courier New"/>
          <w:sz w:val="22"/>
          <w:szCs w:val="22"/>
        </w:rPr>
      </w:pPr>
    </w:p>
    <w:p w14:paraId="02B8E63F" w14:textId="77777777" w:rsidR="00CE7CA9" w:rsidRPr="00CE7CA9" w:rsidRDefault="00CE7CA9" w:rsidP="00CE7CA9">
      <w:pPr>
        <w:rPr>
          <w:rFonts w:ascii="Courier New" w:hAnsi="Courier New" w:cs="Courier New"/>
          <w:sz w:val="22"/>
          <w:szCs w:val="22"/>
        </w:rPr>
      </w:pPr>
      <w:r w:rsidRPr="00CE7CA9">
        <w:rPr>
          <w:rFonts w:ascii="Courier New" w:hAnsi="Courier New" w:cs="Courier New"/>
          <w:sz w:val="22"/>
          <w:szCs w:val="22"/>
        </w:rPr>
        <w:tab/>
        <w:t>One Sample t-test</w:t>
      </w:r>
    </w:p>
    <w:p w14:paraId="0A65AD32" w14:textId="77777777" w:rsidR="00CE7CA9" w:rsidRPr="00CE7CA9" w:rsidRDefault="00CE7CA9" w:rsidP="00CE7CA9">
      <w:pPr>
        <w:rPr>
          <w:rFonts w:ascii="Courier New" w:hAnsi="Courier New" w:cs="Courier New"/>
          <w:sz w:val="22"/>
          <w:szCs w:val="22"/>
        </w:rPr>
      </w:pPr>
    </w:p>
    <w:p w14:paraId="79B21461" w14:textId="36F8C5EE" w:rsidR="00CE7CA9" w:rsidRPr="00CE7CA9" w:rsidRDefault="00CE7CA9" w:rsidP="00CE7CA9">
      <w:pPr>
        <w:rPr>
          <w:rFonts w:ascii="Courier New" w:hAnsi="Courier New" w:cs="Courier New"/>
          <w:sz w:val="22"/>
          <w:szCs w:val="22"/>
        </w:rPr>
      </w:pPr>
      <w:r w:rsidRPr="00CE7CA9">
        <w:rPr>
          <w:rFonts w:ascii="Courier New" w:hAnsi="Courier New" w:cs="Courier New"/>
          <w:sz w:val="22"/>
          <w:szCs w:val="22"/>
        </w:rPr>
        <w:t>data:  y</w:t>
      </w:r>
    </w:p>
    <w:p w14:paraId="3FC4CD6E" w14:textId="77777777" w:rsidR="00CE7CA9" w:rsidRPr="00CE7CA9" w:rsidRDefault="00CE7CA9" w:rsidP="00CE7CA9">
      <w:pPr>
        <w:rPr>
          <w:rFonts w:ascii="Courier New" w:hAnsi="Courier New" w:cs="Courier New"/>
          <w:sz w:val="22"/>
          <w:szCs w:val="22"/>
        </w:rPr>
      </w:pPr>
      <w:r w:rsidRPr="00CE7CA9">
        <w:rPr>
          <w:rFonts w:ascii="Courier New" w:hAnsi="Courier New" w:cs="Courier New"/>
          <w:sz w:val="22"/>
          <w:szCs w:val="22"/>
        </w:rPr>
        <w:t xml:space="preserve">t = 4.1367, </w:t>
      </w:r>
      <w:proofErr w:type="spellStart"/>
      <w:r w:rsidRPr="00CE7CA9">
        <w:rPr>
          <w:rFonts w:ascii="Courier New" w:hAnsi="Courier New" w:cs="Courier New"/>
          <w:sz w:val="22"/>
          <w:szCs w:val="22"/>
        </w:rPr>
        <w:t>df</w:t>
      </w:r>
      <w:proofErr w:type="spellEnd"/>
      <w:r w:rsidRPr="00CE7CA9">
        <w:rPr>
          <w:rFonts w:ascii="Courier New" w:hAnsi="Courier New" w:cs="Courier New"/>
          <w:sz w:val="22"/>
          <w:szCs w:val="22"/>
        </w:rPr>
        <w:t xml:space="preserve"> = 9, p-value = 0.002534</w:t>
      </w:r>
    </w:p>
    <w:p w14:paraId="7C09DDC8" w14:textId="77777777" w:rsidR="00CE7CA9" w:rsidRPr="00CE7CA9" w:rsidRDefault="00CE7CA9" w:rsidP="00CE7CA9">
      <w:pPr>
        <w:rPr>
          <w:rFonts w:ascii="Courier New" w:hAnsi="Courier New" w:cs="Courier New"/>
          <w:sz w:val="22"/>
          <w:szCs w:val="22"/>
        </w:rPr>
      </w:pPr>
      <w:r w:rsidRPr="00CE7CA9">
        <w:rPr>
          <w:rFonts w:ascii="Courier New" w:hAnsi="Courier New" w:cs="Courier New"/>
          <w:sz w:val="22"/>
          <w:szCs w:val="22"/>
        </w:rPr>
        <w:t xml:space="preserve">alternative hypothesis: true mean is not equal to </w:t>
      </w:r>
      <w:proofErr w:type="gramStart"/>
      <w:r w:rsidRPr="00CE7CA9">
        <w:rPr>
          <w:rFonts w:ascii="Courier New" w:hAnsi="Courier New" w:cs="Courier New"/>
          <w:sz w:val="22"/>
          <w:szCs w:val="22"/>
        </w:rPr>
        <w:t>0</w:t>
      </w:r>
      <w:proofErr w:type="gramEnd"/>
    </w:p>
    <w:p w14:paraId="218E4648" w14:textId="77777777" w:rsidR="00CE7CA9" w:rsidRPr="00CE7CA9" w:rsidRDefault="00CE7CA9" w:rsidP="00CE7CA9">
      <w:pPr>
        <w:rPr>
          <w:rFonts w:ascii="Courier New" w:hAnsi="Courier New" w:cs="Courier New"/>
          <w:sz w:val="22"/>
          <w:szCs w:val="22"/>
        </w:rPr>
      </w:pPr>
      <w:r w:rsidRPr="00CE7CA9">
        <w:rPr>
          <w:rFonts w:ascii="Courier New" w:hAnsi="Courier New" w:cs="Courier New"/>
          <w:sz w:val="22"/>
          <w:szCs w:val="22"/>
        </w:rPr>
        <w:t>95 percent confidence interval:</w:t>
      </w:r>
    </w:p>
    <w:p w14:paraId="6A2AFEF6" w14:textId="77777777" w:rsidR="00CE7CA9" w:rsidRPr="00CE7CA9" w:rsidRDefault="00CE7CA9" w:rsidP="00CE7CA9">
      <w:pPr>
        <w:rPr>
          <w:rFonts w:ascii="Courier New" w:hAnsi="Courier New" w:cs="Courier New"/>
          <w:sz w:val="22"/>
          <w:szCs w:val="22"/>
        </w:rPr>
      </w:pPr>
      <w:r w:rsidRPr="00CE7CA9">
        <w:rPr>
          <w:rFonts w:ascii="Courier New" w:hAnsi="Courier New" w:cs="Courier New"/>
          <w:sz w:val="22"/>
          <w:szCs w:val="22"/>
        </w:rPr>
        <w:t xml:space="preserve"> 2.0392 6.9608</w:t>
      </w:r>
    </w:p>
    <w:p w14:paraId="0E841629" w14:textId="77777777" w:rsidR="00CE7CA9" w:rsidRPr="00CE7CA9" w:rsidRDefault="00CE7CA9" w:rsidP="00CE7CA9">
      <w:pPr>
        <w:rPr>
          <w:rFonts w:ascii="Courier New" w:hAnsi="Courier New" w:cs="Courier New"/>
          <w:sz w:val="22"/>
          <w:szCs w:val="22"/>
        </w:rPr>
      </w:pPr>
      <w:r w:rsidRPr="00CE7CA9">
        <w:rPr>
          <w:rFonts w:ascii="Courier New" w:hAnsi="Courier New" w:cs="Courier New"/>
          <w:sz w:val="22"/>
          <w:szCs w:val="22"/>
        </w:rPr>
        <w:t>sample estimates:</w:t>
      </w:r>
    </w:p>
    <w:p w14:paraId="7C52E0DB" w14:textId="5C4F6EA8" w:rsidR="00CE7CA9" w:rsidRPr="00CE7CA9" w:rsidRDefault="00CE7CA9" w:rsidP="00CE7CA9">
      <w:pPr>
        <w:rPr>
          <w:rFonts w:ascii="Courier New" w:hAnsi="Courier New" w:cs="Courier New"/>
          <w:sz w:val="22"/>
          <w:szCs w:val="22"/>
        </w:rPr>
      </w:pPr>
      <w:r w:rsidRPr="00CE7CA9">
        <w:rPr>
          <w:rFonts w:ascii="Courier New" w:hAnsi="Courier New" w:cs="Courier New"/>
          <w:sz w:val="22"/>
          <w:szCs w:val="22"/>
        </w:rPr>
        <w:t xml:space="preserve">mean of </w:t>
      </w:r>
      <w:r>
        <w:rPr>
          <w:rFonts w:ascii="Courier New" w:hAnsi="Courier New" w:cs="Courier New"/>
          <w:sz w:val="22"/>
          <w:szCs w:val="22"/>
        </w:rPr>
        <w:t>y</w:t>
      </w:r>
      <w:r w:rsidRPr="00CE7CA9">
        <w:rPr>
          <w:rFonts w:ascii="Courier New" w:hAnsi="Courier New" w:cs="Courier New"/>
          <w:sz w:val="22"/>
          <w:szCs w:val="22"/>
        </w:rPr>
        <w:t xml:space="preserve"> </w:t>
      </w:r>
    </w:p>
    <w:p w14:paraId="74BA3E3C" w14:textId="12893A15" w:rsidR="00CE7CA9" w:rsidRPr="00CE7CA9" w:rsidRDefault="00CE7CA9" w:rsidP="00CE7CA9">
      <w:pPr>
        <w:rPr>
          <w:rFonts w:ascii="Courier New" w:hAnsi="Courier New" w:cs="Courier New"/>
          <w:sz w:val="22"/>
          <w:szCs w:val="22"/>
        </w:rPr>
      </w:pPr>
      <w:r w:rsidRPr="00CE7CA9">
        <w:rPr>
          <w:rFonts w:ascii="Courier New" w:hAnsi="Courier New" w:cs="Courier New"/>
          <w:sz w:val="22"/>
          <w:szCs w:val="22"/>
        </w:rPr>
        <w:t xml:space="preserve">      4.5</w:t>
      </w:r>
    </w:p>
    <w:p w14:paraId="1CBC1163" w14:textId="77777777" w:rsidR="00CE7CA9" w:rsidRDefault="00CE7CA9" w:rsidP="00CE7CA9">
      <w:pPr>
        <w:rPr>
          <w:rFonts w:ascii="Times New Roman" w:hAnsi="Times New Roman" w:cs="Times New Roman"/>
        </w:rPr>
      </w:pPr>
    </w:p>
    <w:p w14:paraId="267C073E" w14:textId="77777777" w:rsidR="00CE7CA9" w:rsidRDefault="00CE7CA9" w:rsidP="00CE7CA9">
      <w:pPr>
        <w:rPr>
          <w:rFonts w:ascii="Times New Roman" w:hAnsi="Times New Roman" w:cs="Times New Roman"/>
        </w:rPr>
      </w:pPr>
    </w:p>
    <w:p w14:paraId="70E577C3" w14:textId="78CB2E79" w:rsidR="00851C71" w:rsidRPr="00CE7CA9" w:rsidRDefault="00851C71" w:rsidP="00851C7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lastRenderedPageBreak/>
        <w:t>Research Question</w:t>
      </w:r>
      <w:r w:rsidRPr="00CE7CA9">
        <w:rPr>
          <w:rFonts w:ascii="Times New Roman" w:hAnsi="Times New Roman" w:cs="Times New Roman"/>
          <w:sz w:val="28"/>
          <w:szCs w:val="28"/>
        </w:rPr>
        <w:t>:</w:t>
      </w:r>
    </w:p>
    <w:p w14:paraId="3C805AAA" w14:textId="77777777" w:rsidR="00CE7CA9" w:rsidRDefault="00CE7CA9" w:rsidP="00CE7CA9">
      <w:pPr>
        <w:rPr>
          <w:rFonts w:ascii="Times New Roman" w:hAnsi="Times New Roman" w:cs="Times New Roman"/>
        </w:rPr>
      </w:pPr>
    </w:p>
    <w:p w14:paraId="120EF0B2" w14:textId="77771EDC" w:rsidR="00851C71" w:rsidRDefault="00851C71" w:rsidP="00851C71">
      <w:pPr>
        <w:rPr>
          <w:rFonts w:ascii="Times New Roman" w:hAnsi="Times New Roman" w:cs="Times New Roman"/>
        </w:rPr>
      </w:pPr>
      <w:r w:rsidRPr="00851C71">
        <w:rPr>
          <w:rFonts w:ascii="Times New Roman" w:hAnsi="Times New Roman" w:cs="Times New Roman"/>
        </w:rPr>
        <w:t>The one-sample mean confidence interval assumes the sample</w:t>
      </w:r>
      <w:r>
        <w:rPr>
          <w:rFonts w:ascii="Times New Roman" w:hAnsi="Times New Roman" w:cs="Times New Roman"/>
        </w:rPr>
        <w:t xml:space="preserve"> </w:t>
      </w:r>
      <w:r w:rsidRPr="00851C71">
        <w:rPr>
          <w:rFonts w:ascii="Times New Roman" w:hAnsi="Times New Roman" w:cs="Times New Roman"/>
        </w:rPr>
        <w:t>observations are independent. However, in applications where the data</w:t>
      </w:r>
      <w:r>
        <w:rPr>
          <w:rFonts w:ascii="Times New Roman" w:hAnsi="Times New Roman" w:cs="Times New Roman"/>
        </w:rPr>
        <w:t xml:space="preserve"> </w:t>
      </w:r>
      <w:r w:rsidRPr="00851C71">
        <w:rPr>
          <w:rFonts w:ascii="Times New Roman" w:hAnsi="Times New Roman" w:cs="Times New Roman"/>
        </w:rPr>
        <w:t>is collected over time this may not be valid. Suppose that the sample</w:t>
      </w:r>
      <w:r>
        <w:rPr>
          <w:rFonts w:ascii="Times New Roman" w:hAnsi="Times New Roman" w:cs="Times New Roman"/>
        </w:rPr>
        <w:t xml:space="preserve"> </w:t>
      </w:r>
      <w:r w:rsidRPr="00851C71">
        <w:rPr>
          <w:rFonts w:ascii="Times New Roman" w:hAnsi="Times New Roman" w:cs="Times New Roman"/>
        </w:rPr>
        <w:t xml:space="preserve">observations are an </w:t>
      </w:r>
      <w:proofErr w:type="gramStart"/>
      <w:r w:rsidRPr="00851C71">
        <w:rPr>
          <w:rFonts w:ascii="Times New Roman" w:hAnsi="Times New Roman" w:cs="Times New Roman"/>
        </w:rPr>
        <w:t>AR(</w:t>
      </w:r>
      <w:proofErr w:type="gramEnd"/>
      <w:r w:rsidRPr="00851C71">
        <w:rPr>
          <w:rFonts w:ascii="Times New Roman" w:hAnsi="Times New Roman" w:cs="Times New Roman"/>
        </w:rPr>
        <w:t>1), where</w:t>
      </w:r>
    </w:p>
    <w:p w14:paraId="6E98927E" w14:textId="77777777" w:rsidR="00851C71" w:rsidRDefault="00851C71" w:rsidP="00851C71">
      <w:pPr>
        <w:rPr>
          <w:rFonts w:ascii="Times New Roman" w:hAnsi="Times New Roman" w:cs="Times New Roman"/>
        </w:rPr>
      </w:pPr>
    </w:p>
    <w:p w14:paraId="6D91BFC0" w14:textId="0F667E4B" w:rsidR="00851C71" w:rsidRDefault="00851C71" w:rsidP="00851C71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A07C9E7" wp14:editId="6E38DF8A">
            <wp:extent cx="2066544" cy="155448"/>
            <wp:effectExtent l="0" t="0" r="0" b="0"/>
            <wp:docPr id="7863533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353364" name="Picture 78635336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544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C1CB" w14:textId="77777777" w:rsidR="00851C71" w:rsidRDefault="00851C71" w:rsidP="00851C71">
      <w:pPr>
        <w:rPr>
          <w:rFonts w:ascii="Times New Roman" w:hAnsi="Times New Roman" w:cs="Times New Roman"/>
        </w:rPr>
      </w:pPr>
    </w:p>
    <w:p w14:paraId="09B44162" w14:textId="79299995" w:rsidR="00851C71" w:rsidRDefault="00851C71" w:rsidP="00851C7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with</w:t>
      </w:r>
      <w:r w:rsidRPr="00851C7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sym w:font="Symbol" w:char="F065"/>
      </w:r>
      <w:r w:rsidRPr="00851C71">
        <w:rPr>
          <w:rFonts w:ascii="Times New Roman" w:hAnsi="Times New Roman" w:cs="Times New Roman"/>
          <w:vertAlign w:val="subscript"/>
        </w:rPr>
        <w:t>t</w:t>
      </w:r>
      <w:r w:rsidRPr="00851C71">
        <w:rPr>
          <w:rFonts w:ascii="Times New Roman" w:hAnsi="Times New Roman" w:cs="Times New Roman"/>
        </w:rPr>
        <w:t xml:space="preserve"> independent and normally distributed with mean 0 and</w:t>
      </w:r>
      <w:r>
        <w:rPr>
          <w:rFonts w:ascii="Times New Roman" w:hAnsi="Times New Roman" w:cs="Times New Roman"/>
        </w:rPr>
        <w:t xml:space="preserve"> </w:t>
      </w:r>
      <w:r w:rsidRPr="00851C71">
        <w:rPr>
          <w:rFonts w:ascii="Times New Roman" w:hAnsi="Times New Roman" w:cs="Times New Roman"/>
        </w:rPr>
        <w:t xml:space="preserve">standard deviation </w:t>
      </w:r>
      <w:r>
        <w:rPr>
          <w:rFonts w:ascii="Times New Roman" w:hAnsi="Times New Roman" w:cs="Times New Roman"/>
        </w:rPr>
        <w:sym w:font="Symbol" w:char="F073"/>
      </w:r>
      <w:r w:rsidRPr="00851C71">
        <w:rPr>
          <w:rFonts w:ascii="Times New Roman" w:hAnsi="Times New Roman" w:cs="Times New Roman"/>
          <w:vertAlign w:val="subscript"/>
        </w:rPr>
        <w:sym w:font="Symbol" w:char="F065"/>
      </w:r>
      <w:r w:rsidRPr="00851C71">
        <w:rPr>
          <w:rFonts w:ascii="Times New Roman" w:hAnsi="Times New Roman" w:cs="Times New Roman"/>
        </w:rPr>
        <w:t>.</w:t>
      </w:r>
    </w:p>
    <w:p w14:paraId="311CB50C" w14:textId="77777777" w:rsidR="00851C71" w:rsidRDefault="00851C71" w:rsidP="00851C71">
      <w:pPr>
        <w:rPr>
          <w:rFonts w:ascii="Times New Roman" w:hAnsi="Times New Roman" w:cs="Times New Roman"/>
        </w:rPr>
      </w:pPr>
    </w:p>
    <w:p w14:paraId="671F0DBE" w14:textId="5DC997EB" w:rsidR="00851C71" w:rsidRDefault="00851C71" w:rsidP="00851C71">
      <w:pPr>
        <w:rPr>
          <w:rFonts w:ascii="Times New Roman" w:hAnsi="Times New Roman" w:cs="Times New Roman"/>
        </w:rPr>
      </w:pPr>
      <w:r w:rsidRPr="00851C71">
        <w:rPr>
          <w:rFonts w:ascii="Times New Roman" w:hAnsi="Times New Roman" w:cs="Times New Roman"/>
        </w:rPr>
        <w:t>If the 95% one-sample mean confidence interval is computed ignoring</w:t>
      </w:r>
      <w:r>
        <w:rPr>
          <w:rFonts w:ascii="Times New Roman" w:hAnsi="Times New Roman" w:cs="Times New Roman"/>
        </w:rPr>
        <w:t xml:space="preserve"> </w:t>
      </w:r>
      <w:r w:rsidRPr="00851C71">
        <w:rPr>
          <w:rFonts w:ascii="Times New Roman" w:hAnsi="Times New Roman" w:cs="Times New Roman"/>
        </w:rPr>
        <w:t>the correlation between observations, will the intervals be valid?</w:t>
      </w:r>
    </w:p>
    <w:p w14:paraId="02554B6C" w14:textId="77777777" w:rsidR="00851C71" w:rsidRDefault="00851C71" w:rsidP="00851C71">
      <w:pPr>
        <w:rPr>
          <w:rFonts w:ascii="Times New Roman" w:hAnsi="Times New Roman" w:cs="Times New Roman"/>
        </w:rPr>
      </w:pPr>
    </w:p>
    <w:p w14:paraId="08980D91" w14:textId="77777777" w:rsidR="00B66668" w:rsidRDefault="00B66668" w:rsidP="00851C71">
      <w:pPr>
        <w:rPr>
          <w:rFonts w:ascii="Times New Roman" w:hAnsi="Times New Roman" w:cs="Times New Roman"/>
        </w:rPr>
      </w:pPr>
    </w:p>
    <w:p w14:paraId="2C017D4A" w14:textId="071EB4E0" w:rsidR="00851C71" w:rsidRPr="00CE7CA9" w:rsidRDefault="00851C71" w:rsidP="00851C7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Simulation Study</w:t>
      </w:r>
      <w:r w:rsidRPr="00CE7CA9">
        <w:rPr>
          <w:rFonts w:ascii="Times New Roman" w:hAnsi="Times New Roman" w:cs="Times New Roman"/>
          <w:sz w:val="28"/>
          <w:szCs w:val="28"/>
        </w:rPr>
        <w:t>:</w:t>
      </w:r>
    </w:p>
    <w:p w14:paraId="7F8F000A" w14:textId="77777777" w:rsidR="00851C71" w:rsidRDefault="00851C71" w:rsidP="00851C71">
      <w:pPr>
        <w:rPr>
          <w:rFonts w:ascii="Times New Roman" w:hAnsi="Times New Roman" w:cs="Times New Roman"/>
        </w:rPr>
      </w:pPr>
    </w:p>
    <w:p w14:paraId="67B5B97C" w14:textId="7B8B676C" w:rsidR="00851C71" w:rsidRDefault="00973AFA" w:rsidP="00973AFA">
      <w:pPr>
        <w:rPr>
          <w:rFonts w:ascii="Times New Roman" w:hAnsi="Times New Roman" w:cs="Times New Roman"/>
        </w:rPr>
      </w:pPr>
      <w:r w:rsidRPr="00973AFA">
        <w:rPr>
          <w:rFonts w:ascii="Times New Roman" w:hAnsi="Times New Roman" w:cs="Times New Roman"/>
        </w:rPr>
        <w:t>Compute the confidence interval coverage (the proportion of simulated</w:t>
      </w:r>
      <w:r>
        <w:rPr>
          <w:rFonts w:ascii="Times New Roman" w:hAnsi="Times New Roman" w:cs="Times New Roman"/>
        </w:rPr>
        <w:t xml:space="preserve"> </w:t>
      </w:r>
      <w:r w:rsidRPr="00973AFA">
        <w:rPr>
          <w:rFonts w:ascii="Times New Roman" w:hAnsi="Times New Roman" w:cs="Times New Roman"/>
        </w:rPr>
        <w:t>samples whose estimated confidence interval contains the true mean)</w:t>
      </w:r>
      <w:r>
        <w:rPr>
          <w:rFonts w:ascii="Times New Roman" w:hAnsi="Times New Roman" w:cs="Times New Roman"/>
        </w:rPr>
        <w:t xml:space="preserve"> </w:t>
      </w:r>
      <w:r w:rsidRPr="00973AFA">
        <w:rPr>
          <w:rFonts w:ascii="Times New Roman" w:hAnsi="Times New Roman" w:cs="Times New Roman"/>
        </w:rPr>
        <w:t xml:space="preserve">for 10,000 simulated samples when </w:t>
      </w:r>
      <w:r w:rsidRPr="00973AFA">
        <w:rPr>
          <w:rFonts w:ascii="Times New Roman" w:hAnsi="Times New Roman" w:cs="Times New Roman"/>
          <w:i/>
          <w:iCs/>
        </w:rPr>
        <w:t>n</w:t>
      </w:r>
      <w:r w:rsidRPr="00973AFA">
        <w:rPr>
          <w:rFonts w:ascii="Times New Roman" w:hAnsi="Times New Roman" w:cs="Times New Roman"/>
        </w:rPr>
        <w:t xml:space="preserve"> is 10, 30, 50</w:t>
      </w:r>
      <w:r w:rsidR="00FD1191">
        <w:rPr>
          <w:rFonts w:ascii="Times New Roman" w:hAnsi="Times New Roman" w:cs="Times New Roman"/>
        </w:rPr>
        <w:t>, 100</w:t>
      </w:r>
      <w:r w:rsidRPr="00973AFA">
        <w:rPr>
          <w:rFonts w:ascii="Times New Roman" w:hAnsi="Times New Roman" w:cs="Times New Roman"/>
        </w:rPr>
        <w:t xml:space="preserve"> from an </w:t>
      </w:r>
      <w:proofErr w:type="gramStart"/>
      <w:r w:rsidRPr="00973AFA">
        <w:rPr>
          <w:rFonts w:ascii="Times New Roman" w:hAnsi="Times New Roman" w:cs="Times New Roman"/>
        </w:rPr>
        <w:t>AR(</w:t>
      </w:r>
      <w:proofErr w:type="gramEnd"/>
      <w:r w:rsidRPr="00973AFA">
        <w:rPr>
          <w:rFonts w:ascii="Times New Roman" w:hAnsi="Times New Roman" w:cs="Times New Roman"/>
        </w:rPr>
        <w:t>1) with</w:t>
      </w:r>
      <w:r>
        <w:rPr>
          <w:rFonts w:ascii="Times New Roman" w:hAnsi="Times New Roman" w:cs="Times New Roman"/>
        </w:rPr>
        <w:t xml:space="preserve"> </w:t>
      </w:r>
      <w:r w:rsidRPr="00973AFA">
        <w:rPr>
          <w:rFonts w:ascii="Times New Roman" w:hAnsi="Times New Roman" w:cs="Times New Roman"/>
          <w:i/>
          <w:iCs/>
        </w:rPr>
        <w:sym w:font="Symbol" w:char="F066"/>
      </w:r>
      <w:r w:rsidRPr="00973AFA">
        <w:rPr>
          <w:rFonts w:ascii="Times New Roman" w:hAnsi="Times New Roman" w:cs="Times New Roman"/>
        </w:rPr>
        <w:t xml:space="preserve"> of 0, 0.2, 0.6, 0.8.</w:t>
      </w:r>
    </w:p>
    <w:p w14:paraId="7AA7227A" w14:textId="77777777" w:rsidR="00973AFA" w:rsidRDefault="00973AFA" w:rsidP="00973AFA">
      <w:pPr>
        <w:rPr>
          <w:rFonts w:ascii="Times New Roman" w:hAnsi="Times New Roman" w:cs="Times New Roman"/>
        </w:rPr>
      </w:pPr>
    </w:p>
    <w:p w14:paraId="27D293D4" w14:textId="7DB2BE1E" w:rsidR="00973AFA" w:rsidRDefault="00973AFA" w:rsidP="00973AFA">
      <w:pPr>
        <w:rPr>
          <w:rFonts w:ascii="Times New Roman" w:hAnsi="Times New Roman" w:cs="Times New Roman"/>
        </w:rPr>
      </w:pPr>
      <w:r w:rsidRPr="00973AFA">
        <w:rPr>
          <w:rFonts w:ascii="Times New Roman" w:hAnsi="Times New Roman" w:cs="Times New Roman"/>
        </w:rPr>
        <w:t>Notice that these</w:t>
      </w:r>
      <w:r>
        <w:rPr>
          <w:rFonts w:ascii="Times New Roman" w:hAnsi="Times New Roman" w:cs="Times New Roman"/>
        </w:rPr>
        <w:t xml:space="preserve"> </w:t>
      </w:r>
      <w:r w:rsidRPr="00973AFA">
        <w:rPr>
          <w:rFonts w:ascii="Times New Roman" w:hAnsi="Times New Roman" w:cs="Times New Roman"/>
        </w:rPr>
        <w:t xml:space="preserve">values of </w:t>
      </w:r>
      <w:r w:rsidRPr="00973AFA">
        <w:rPr>
          <w:rFonts w:ascii="Times New Roman" w:hAnsi="Times New Roman" w:cs="Times New Roman"/>
          <w:i/>
          <w:iCs/>
        </w:rPr>
        <w:sym w:font="Symbol" w:char="F066"/>
      </w:r>
      <w:r w:rsidRPr="00973AFA">
        <w:rPr>
          <w:rFonts w:ascii="Times New Roman" w:hAnsi="Times New Roman" w:cs="Times New Roman"/>
        </w:rPr>
        <w:t xml:space="preserve"> go from </w:t>
      </w:r>
      <w:r w:rsidRPr="00973AFA">
        <w:rPr>
          <w:rFonts w:ascii="Times New Roman" w:hAnsi="Times New Roman" w:cs="Times New Roman"/>
          <w:i/>
          <w:iCs/>
        </w:rPr>
        <w:sym w:font="Symbol" w:char="F066"/>
      </w:r>
      <w:r w:rsidR="00D304B2">
        <w:rPr>
          <w:rFonts w:ascii="Times New Roman" w:hAnsi="Times New Roman" w:cs="Times New Roman"/>
          <w:i/>
          <w:iCs/>
        </w:rPr>
        <w:t xml:space="preserve"> </w:t>
      </w:r>
      <w:r w:rsidRPr="00973AFA">
        <w:rPr>
          <w:rFonts w:ascii="Times New Roman" w:hAnsi="Times New Roman" w:cs="Times New Roman"/>
        </w:rPr>
        <w:t>=</w:t>
      </w:r>
      <w:r w:rsidR="00D304B2">
        <w:rPr>
          <w:rFonts w:ascii="Times New Roman" w:hAnsi="Times New Roman" w:cs="Times New Roman"/>
        </w:rPr>
        <w:t xml:space="preserve"> </w:t>
      </w:r>
      <w:r w:rsidRPr="00973AFA">
        <w:rPr>
          <w:rFonts w:ascii="Times New Roman" w:hAnsi="Times New Roman" w:cs="Times New Roman"/>
        </w:rPr>
        <w:t xml:space="preserve">0 (independent) to </w:t>
      </w:r>
      <w:r w:rsidRPr="00973AFA">
        <w:rPr>
          <w:rFonts w:ascii="Times New Roman" w:hAnsi="Times New Roman" w:cs="Times New Roman"/>
          <w:i/>
          <w:iCs/>
        </w:rPr>
        <w:sym w:font="Symbol" w:char="F066"/>
      </w:r>
      <w:r w:rsidR="00D304B2">
        <w:rPr>
          <w:rFonts w:ascii="Times New Roman" w:hAnsi="Times New Roman" w:cs="Times New Roman"/>
          <w:i/>
          <w:iCs/>
        </w:rPr>
        <w:t xml:space="preserve"> </w:t>
      </w:r>
      <w:r w:rsidRPr="00973AFA">
        <w:rPr>
          <w:rFonts w:ascii="Times New Roman" w:hAnsi="Times New Roman" w:cs="Times New Roman"/>
        </w:rPr>
        <w:t>=</w:t>
      </w:r>
      <w:r w:rsidR="00D304B2">
        <w:rPr>
          <w:rFonts w:ascii="Times New Roman" w:hAnsi="Times New Roman" w:cs="Times New Roman"/>
        </w:rPr>
        <w:t xml:space="preserve"> </w:t>
      </w:r>
      <w:r w:rsidRPr="00973AFA">
        <w:rPr>
          <w:rFonts w:ascii="Times New Roman" w:hAnsi="Times New Roman" w:cs="Times New Roman"/>
        </w:rPr>
        <w:t>0.</w:t>
      </w:r>
      <w:r>
        <w:rPr>
          <w:rFonts w:ascii="Times New Roman" w:hAnsi="Times New Roman" w:cs="Times New Roman"/>
        </w:rPr>
        <w:t xml:space="preserve">8 </w:t>
      </w:r>
      <w:r w:rsidRPr="00973AFA">
        <w:rPr>
          <w:rFonts w:ascii="Times New Roman" w:hAnsi="Times New Roman" w:cs="Times New Roman"/>
        </w:rPr>
        <w:t xml:space="preserve">(highly correlated), and the values of </w:t>
      </w:r>
      <w:r w:rsidRPr="00973AFA">
        <w:rPr>
          <w:rFonts w:ascii="Times New Roman" w:hAnsi="Times New Roman" w:cs="Times New Roman"/>
          <w:i/>
          <w:iCs/>
        </w:rPr>
        <w:t>n</w:t>
      </w:r>
      <w:r w:rsidRPr="00973AFA">
        <w:rPr>
          <w:rFonts w:ascii="Times New Roman" w:hAnsi="Times New Roman" w:cs="Times New Roman"/>
        </w:rPr>
        <w:t xml:space="preserve"> are typical of data in Stat 121. Without loss of generality, set </w:t>
      </w:r>
      <w:r>
        <w:rPr>
          <w:rFonts w:ascii="Times New Roman" w:hAnsi="Times New Roman" w:cs="Times New Roman"/>
        </w:rPr>
        <w:sym w:font="Symbol" w:char="F073"/>
      </w:r>
      <w:r w:rsidRPr="00851C71">
        <w:rPr>
          <w:rFonts w:ascii="Times New Roman" w:hAnsi="Times New Roman" w:cs="Times New Roman"/>
          <w:vertAlign w:val="subscript"/>
        </w:rPr>
        <w:sym w:font="Symbol" w:char="F065"/>
      </w:r>
      <w:r>
        <w:rPr>
          <w:rFonts w:ascii="Times New Roman" w:hAnsi="Times New Roman" w:cs="Times New Roman"/>
        </w:rPr>
        <w:t>=1</w:t>
      </w:r>
      <w:r w:rsidRPr="00973AFA">
        <w:rPr>
          <w:rFonts w:ascii="Times New Roman" w:hAnsi="Times New Roman" w:cs="Times New Roman"/>
        </w:rPr>
        <w:t>.</w:t>
      </w:r>
    </w:p>
    <w:p w14:paraId="33F60A07" w14:textId="77777777" w:rsidR="00973AFA" w:rsidRDefault="00973AFA" w:rsidP="00973AFA">
      <w:pPr>
        <w:rPr>
          <w:rFonts w:ascii="Times New Roman" w:hAnsi="Times New Roman" w:cs="Times New Roman"/>
        </w:rPr>
      </w:pPr>
    </w:p>
    <w:p w14:paraId="638ECF4B" w14:textId="565F258D" w:rsidR="00973AFA" w:rsidRDefault="00973AFA" w:rsidP="00973AFA">
      <w:pPr>
        <w:rPr>
          <w:rFonts w:ascii="Times New Roman" w:hAnsi="Times New Roman" w:cs="Times New Roman"/>
        </w:rPr>
      </w:pPr>
      <w:r w:rsidRPr="00973AFA">
        <w:rPr>
          <w:rFonts w:ascii="Times New Roman" w:hAnsi="Times New Roman" w:cs="Times New Roman"/>
        </w:rPr>
        <w:t>The confidence interval for a simulated</w:t>
      </w:r>
      <w:r>
        <w:rPr>
          <w:rFonts w:ascii="Times New Roman" w:hAnsi="Times New Roman" w:cs="Times New Roman"/>
        </w:rPr>
        <w:t xml:space="preserve"> </w:t>
      </w:r>
      <w:r w:rsidRPr="00973AFA">
        <w:rPr>
          <w:rFonts w:ascii="Times New Roman" w:hAnsi="Times New Roman" w:cs="Times New Roman"/>
        </w:rPr>
        <w:t>sample will be valid if it contains zero.</w:t>
      </w:r>
    </w:p>
    <w:p w14:paraId="44D4A7BD" w14:textId="77777777" w:rsidR="00681239" w:rsidRDefault="00681239" w:rsidP="00973AFA">
      <w:pPr>
        <w:rPr>
          <w:rFonts w:ascii="Times New Roman" w:hAnsi="Times New Roman" w:cs="Times New Roman"/>
        </w:rPr>
      </w:pPr>
    </w:p>
    <w:p w14:paraId="4C0C5712" w14:textId="77777777" w:rsidR="00681239" w:rsidRDefault="00681239" w:rsidP="00973AFA">
      <w:pPr>
        <w:rPr>
          <w:rFonts w:ascii="Times New Roman" w:hAnsi="Times New Roman" w:cs="Times New Roman"/>
        </w:rPr>
      </w:pPr>
    </w:p>
    <w:p w14:paraId="6A770E55" w14:textId="710F3446" w:rsidR="00866161" w:rsidRPr="00866161" w:rsidRDefault="00866161" w:rsidP="00973AFA">
      <w:pPr>
        <w:rPr>
          <w:rFonts w:ascii="Times New Roman" w:hAnsi="Times New Roman" w:cs="Times New Roman"/>
          <w:b/>
          <w:bCs/>
          <w:color w:val="FF0000"/>
        </w:rPr>
      </w:pPr>
      <w:r w:rsidRPr="00866161">
        <w:rPr>
          <w:rFonts w:ascii="Times New Roman" w:hAnsi="Times New Roman" w:cs="Times New Roman"/>
          <w:b/>
          <w:bCs/>
          <w:color w:val="FF0000"/>
        </w:rPr>
        <w:t>YOUR TURN</w:t>
      </w:r>
      <w:r>
        <w:rPr>
          <w:rFonts w:ascii="Times New Roman" w:hAnsi="Times New Roman" w:cs="Times New Roman"/>
          <w:b/>
          <w:bCs/>
          <w:color w:val="FF0000"/>
        </w:rPr>
        <w:t xml:space="preserve"> (</w:t>
      </w:r>
      <w:r w:rsidR="00C37C1A">
        <w:rPr>
          <w:rFonts w:ascii="Times New Roman" w:hAnsi="Times New Roman" w:cs="Times New Roman"/>
          <w:b/>
          <w:bCs/>
          <w:color w:val="FF0000"/>
        </w:rPr>
        <w:t>PROBLEM</w:t>
      </w:r>
      <w:r>
        <w:rPr>
          <w:rFonts w:ascii="Times New Roman" w:hAnsi="Times New Roman" w:cs="Times New Roman"/>
          <w:b/>
          <w:bCs/>
          <w:color w:val="FF0000"/>
        </w:rPr>
        <w:t xml:space="preserve"> 4)</w:t>
      </w:r>
      <w:r w:rsidRPr="00866161">
        <w:rPr>
          <w:rFonts w:ascii="Times New Roman" w:hAnsi="Times New Roman" w:cs="Times New Roman"/>
          <w:b/>
          <w:bCs/>
          <w:color w:val="FF0000"/>
        </w:rPr>
        <w:t>: COMPLETE THE TABLE</w:t>
      </w:r>
    </w:p>
    <w:p w14:paraId="0994DA28" w14:textId="77777777" w:rsidR="00866161" w:rsidRDefault="00866161" w:rsidP="00973AFA">
      <w:pPr>
        <w:rPr>
          <w:rFonts w:ascii="Times New Roman" w:hAnsi="Times New Roman" w:cs="Times New Roman"/>
        </w:rPr>
      </w:pPr>
    </w:p>
    <w:p w14:paraId="3704D083" w14:textId="5574AEAD" w:rsidR="00681239" w:rsidRDefault="00681239" w:rsidP="00973AF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Confidence Interval Coverage of 95% CI on </w:t>
      </w:r>
      <w:r w:rsidRPr="00CE7CA9">
        <w:rPr>
          <w:rFonts w:ascii="Times New Roman" w:hAnsi="Times New Roman" w:cs="Times New Roman"/>
        </w:rPr>
        <w:sym w:font="Symbol" w:char="F06D"/>
      </w:r>
    </w:p>
    <w:p w14:paraId="7D97638F" w14:textId="77777777" w:rsidR="00973AFA" w:rsidRDefault="00973AFA" w:rsidP="00973AFA">
      <w:pPr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681239" w14:paraId="14285CEF" w14:textId="77777777" w:rsidTr="00681239">
        <w:tc>
          <w:tcPr>
            <w:tcW w:w="1870" w:type="dxa"/>
          </w:tcPr>
          <w:p w14:paraId="608D253D" w14:textId="7DBCBA4A" w:rsidR="00681239" w:rsidRDefault="00681239" w:rsidP="00973AF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70" w:type="dxa"/>
          </w:tcPr>
          <w:p w14:paraId="21DA8AA6" w14:textId="67FEAD10" w:rsidR="00681239" w:rsidRDefault="00681239" w:rsidP="00681239">
            <w:pPr>
              <w:jc w:val="center"/>
              <w:rPr>
                <w:rFonts w:ascii="Times New Roman" w:hAnsi="Times New Roman" w:cs="Times New Roman"/>
              </w:rPr>
            </w:pPr>
            <w:r w:rsidRPr="00973AFA">
              <w:rPr>
                <w:rFonts w:ascii="Times New Roman" w:hAnsi="Times New Roman" w:cs="Times New Roman"/>
                <w:i/>
                <w:iCs/>
              </w:rPr>
              <w:sym w:font="Symbol" w:char="F066"/>
            </w:r>
            <w:r>
              <w:rPr>
                <w:rFonts w:ascii="Times New Roman" w:hAnsi="Times New Roman" w:cs="Times New Roman"/>
                <w:i/>
                <w:iCs/>
              </w:rPr>
              <w:t xml:space="preserve"> </w:t>
            </w:r>
            <w:r w:rsidRPr="00973AFA">
              <w:rPr>
                <w:rFonts w:ascii="Times New Roman" w:hAnsi="Times New Roman" w:cs="Times New Roman"/>
              </w:rPr>
              <w:t>=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973AFA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870" w:type="dxa"/>
          </w:tcPr>
          <w:p w14:paraId="5805D4F3" w14:textId="0B7D766B" w:rsidR="00681239" w:rsidRDefault="00681239" w:rsidP="00681239">
            <w:pPr>
              <w:jc w:val="center"/>
              <w:rPr>
                <w:rFonts w:ascii="Times New Roman" w:hAnsi="Times New Roman" w:cs="Times New Roman"/>
              </w:rPr>
            </w:pPr>
            <w:r w:rsidRPr="00973AFA">
              <w:rPr>
                <w:rFonts w:ascii="Times New Roman" w:hAnsi="Times New Roman" w:cs="Times New Roman"/>
                <w:i/>
                <w:iCs/>
              </w:rPr>
              <w:sym w:font="Symbol" w:char="F066"/>
            </w:r>
            <w:r>
              <w:rPr>
                <w:rFonts w:ascii="Times New Roman" w:hAnsi="Times New Roman" w:cs="Times New Roman"/>
                <w:i/>
                <w:iCs/>
              </w:rPr>
              <w:t xml:space="preserve"> </w:t>
            </w:r>
            <w:r w:rsidRPr="00973AFA">
              <w:rPr>
                <w:rFonts w:ascii="Times New Roman" w:hAnsi="Times New Roman" w:cs="Times New Roman"/>
              </w:rPr>
              <w:t>=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973AFA">
              <w:rPr>
                <w:rFonts w:ascii="Times New Roman" w:hAnsi="Times New Roman" w:cs="Times New Roman"/>
              </w:rPr>
              <w:t>0</w:t>
            </w:r>
            <w:r>
              <w:rPr>
                <w:rFonts w:ascii="Times New Roman" w:hAnsi="Times New Roman" w:cs="Times New Roman"/>
              </w:rPr>
              <w:t>.2</w:t>
            </w:r>
          </w:p>
        </w:tc>
        <w:tc>
          <w:tcPr>
            <w:tcW w:w="1870" w:type="dxa"/>
          </w:tcPr>
          <w:p w14:paraId="72C75587" w14:textId="7279B79E" w:rsidR="00681239" w:rsidRDefault="00681239" w:rsidP="00681239">
            <w:pPr>
              <w:jc w:val="center"/>
              <w:rPr>
                <w:rFonts w:ascii="Times New Roman" w:hAnsi="Times New Roman" w:cs="Times New Roman"/>
              </w:rPr>
            </w:pPr>
            <w:r w:rsidRPr="00973AFA">
              <w:rPr>
                <w:rFonts w:ascii="Times New Roman" w:hAnsi="Times New Roman" w:cs="Times New Roman"/>
                <w:i/>
                <w:iCs/>
              </w:rPr>
              <w:sym w:font="Symbol" w:char="F066"/>
            </w:r>
            <w:r>
              <w:rPr>
                <w:rFonts w:ascii="Times New Roman" w:hAnsi="Times New Roman" w:cs="Times New Roman"/>
                <w:i/>
                <w:iCs/>
              </w:rPr>
              <w:t xml:space="preserve"> </w:t>
            </w:r>
            <w:r w:rsidRPr="00973AFA">
              <w:rPr>
                <w:rFonts w:ascii="Times New Roman" w:hAnsi="Times New Roman" w:cs="Times New Roman"/>
              </w:rPr>
              <w:t>=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973AFA">
              <w:rPr>
                <w:rFonts w:ascii="Times New Roman" w:hAnsi="Times New Roman" w:cs="Times New Roman"/>
              </w:rPr>
              <w:t>0</w:t>
            </w:r>
            <w:r>
              <w:rPr>
                <w:rFonts w:ascii="Times New Roman" w:hAnsi="Times New Roman" w:cs="Times New Roman"/>
              </w:rPr>
              <w:t>.6</w:t>
            </w:r>
          </w:p>
        </w:tc>
        <w:tc>
          <w:tcPr>
            <w:tcW w:w="1870" w:type="dxa"/>
          </w:tcPr>
          <w:p w14:paraId="6429016B" w14:textId="7C01F01C" w:rsidR="00681239" w:rsidRDefault="00681239" w:rsidP="00681239">
            <w:pPr>
              <w:jc w:val="center"/>
              <w:rPr>
                <w:rFonts w:ascii="Times New Roman" w:hAnsi="Times New Roman" w:cs="Times New Roman"/>
              </w:rPr>
            </w:pPr>
            <w:r w:rsidRPr="00973AFA">
              <w:rPr>
                <w:rFonts w:ascii="Times New Roman" w:hAnsi="Times New Roman" w:cs="Times New Roman"/>
                <w:i/>
                <w:iCs/>
              </w:rPr>
              <w:sym w:font="Symbol" w:char="F066"/>
            </w:r>
            <w:r>
              <w:rPr>
                <w:rFonts w:ascii="Times New Roman" w:hAnsi="Times New Roman" w:cs="Times New Roman"/>
                <w:i/>
                <w:iCs/>
              </w:rPr>
              <w:t xml:space="preserve"> </w:t>
            </w:r>
            <w:r w:rsidRPr="00973AFA">
              <w:rPr>
                <w:rFonts w:ascii="Times New Roman" w:hAnsi="Times New Roman" w:cs="Times New Roman"/>
              </w:rPr>
              <w:t>=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973AFA">
              <w:rPr>
                <w:rFonts w:ascii="Times New Roman" w:hAnsi="Times New Roman" w:cs="Times New Roman"/>
              </w:rPr>
              <w:t>0</w:t>
            </w:r>
            <w:r>
              <w:rPr>
                <w:rFonts w:ascii="Times New Roman" w:hAnsi="Times New Roman" w:cs="Times New Roman"/>
              </w:rPr>
              <w:t>.8</w:t>
            </w:r>
          </w:p>
        </w:tc>
      </w:tr>
      <w:tr w:rsidR="00681239" w14:paraId="6C429759" w14:textId="77777777" w:rsidTr="00681239">
        <w:tc>
          <w:tcPr>
            <w:tcW w:w="1870" w:type="dxa"/>
          </w:tcPr>
          <w:p w14:paraId="6B820859" w14:textId="0B7BFA50" w:rsidR="00681239" w:rsidRDefault="00681239" w:rsidP="0068123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 = 10</w:t>
            </w:r>
          </w:p>
        </w:tc>
        <w:tc>
          <w:tcPr>
            <w:tcW w:w="1870" w:type="dxa"/>
          </w:tcPr>
          <w:p w14:paraId="76874221" w14:textId="77777777" w:rsidR="00681239" w:rsidRDefault="00681239" w:rsidP="00681239">
            <w:pPr>
              <w:jc w:val="right"/>
              <w:rPr>
                <w:rFonts w:ascii="Times New Roman" w:hAnsi="Times New Roman" w:cs="Times New Roman"/>
              </w:rPr>
            </w:pPr>
          </w:p>
        </w:tc>
        <w:tc>
          <w:tcPr>
            <w:tcW w:w="1870" w:type="dxa"/>
          </w:tcPr>
          <w:p w14:paraId="3E00D94F" w14:textId="77777777" w:rsidR="00681239" w:rsidRDefault="00681239" w:rsidP="00681239">
            <w:pPr>
              <w:jc w:val="right"/>
              <w:rPr>
                <w:rFonts w:ascii="Times New Roman" w:hAnsi="Times New Roman" w:cs="Times New Roman"/>
              </w:rPr>
            </w:pPr>
          </w:p>
        </w:tc>
        <w:tc>
          <w:tcPr>
            <w:tcW w:w="1870" w:type="dxa"/>
          </w:tcPr>
          <w:p w14:paraId="419D8623" w14:textId="77777777" w:rsidR="00681239" w:rsidRDefault="00681239" w:rsidP="00681239">
            <w:pPr>
              <w:jc w:val="right"/>
              <w:rPr>
                <w:rFonts w:ascii="Times New Roman" w:hAnsi="Times New Roman" w:cs="Times New Roman"/>
              </w:rPr>
            </w:pPr>
          </w:p>
        </w:tc>
        <w:tc>
          <w:tcPr>
            <w:tcW w:w="1870" w:type="dxa"/>
          </w:tcPr>
          <w:p w14:paraId="532FCFC5" w14:textId="77777777" w:rsidR="00681239" w:rsidRDefault="00681239" w:rsidP="00681239">
            <w:pPr>
              <w:jc w:val="right"/>
              <w:rPr>
                <w:rFonts w:ascii="Times New Roman" w:hAnsi="Times New Roman" w:cs="Times New Roman"/>
              </w:rPr>
            </w:pPr>
          </w:p>
        </w:tc>
      </w:tr>
      <w:tr w:rsidR="00681239" w14:paraId="00A95E9A" w14:textId="77777777" w:rsidTr="00681239">
        <w:tc>
          <w:tcPr>
            <w:tcW w:w="1870" w:type="dxa"/>
          </w:tcPr>
          <w:p w14:paraId="51B528EB" w14:textId="616098A3" w:rsidR="00681239" w:rsidRDefault="00681239" w:rsidP="0068123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 = 30</w:t>
            </w:r>
          </w:p>
        </w:tc>
        <w:tc>
          <w:tcPr>
            <w:tcW w:w="1870" w:type="dxa"/>
          </w:tcPr>
          <w:p w14:paraId="2DEF9551" w14:textId="77777777" w:rsidR="00681239" w:rsidRDefault="00681239" w:rsidP="00681239">
            <w:pPr>
              <w:jc w:val="right"/>
              <w:rPr>
                <w:rFonts w:ascii="Times New Roman" w:hAnsi="Times New Roman" w:cs="Times New Roman"/>
              </w:rPr>
            </w:pPr>
          </w:p>
        </w:tc>
        <w:tc>
          <w:tcPr>
            <w:tcW w:w="1870" w:type="dxa"/>
          </w:tcPr>
          <w:p w14:paraId="5B400503" w14:textId="77777777" w:rsidR="00681239" w:rsidRDefault="00681239" w:rsidP="00681239">
            <w:pPr>
              <w:jc w:val="right"/>
              <w:rPr>
                <w:rFonts w:ascii="Times New Roman" w:hAnsi="Times New Roman" w:cs="Times New Roman"/>
              </w:rPr>
            </w:pPr>
          </w:p>
        </w:tc>
        <w:tc>
          <w:tcPr>
            <w:tcW w:w="1870" w:type="dxa"/>
          </w:tcPr>
          <w:p w14:paraId="420D33F5" w14:textId="77777777" w:rsidR="00681239" w:rsidRDefault="00681239" w:rsidP="00681239">
            <w:pPr>
              <w:jc w:val="right"/>
              <w:rPr>
                <w:rFonts w:ascii="Times New Roman" w:hAnsi="Times New Roman" w:cs="Times New Roman"/>
              </w:rPr>
            </w:pPr>
          </w:p>
        </w:tc>
        <w:tc>
          <w:tcPr>
            <w:tcW w:w="1870" w:type="dxa"/>
          </w:tcPr>
          <w:p w14:paraId="0F8F1F1D" w14:textId="77777777" w:rsidR="00681239" w:rsidRDefault="00681239" w:rsidP="00681239">
            <w:pPr>
              <w:jc w:val="right"/>
              <w:rPr>
                <w:rFonts w:ascii="Times New Roman" w:hAnsi="Times New Roman" w:cs="Times New Roman"/>
              </w:rPr>
            </w:pPr>
          </w:p>
        </w:tc>
      </w:tr>
      <w:tr w:rsidR="00FD1191" w14:paraId="51427954" w14:textId="77777777" w:rsidTr="005D7015">
        <w:tc>
          <w:tcPr>
            <w:tcW w:w="1870" w:type="dxa"/>
          </w:tcPr>
          <w:p w14:paraId="3AF69C51" w14:textId="77777777" w:rsidR="00FD1191" w:rsidRDefault="00FD1191" w:rsidP="005D7015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 = 50</w:t>
            </w:r>
          </w:p>
        </w:tc>
        <w:tc>
          <w:tcPr>
            <w:tcW w:w="1870" w:type="dxa"/>
          </w:tcPr>
          <w:p w14:paraId="21D7A0F3" w14:textId="77777777" w:rsidR="00FD1191" w:rsidRDefault="00FD1191" w:rsidP="005D7015">
            <w:pPr>
              <w:jc w:val="right"/>
              <w:rPr>
                <w:rFonts w:ascii="Times New Roman" w:hAnsi="Times New Roman" w:cs="Times New Roman"/>
              </w:rPr>
            </w:pPr>
          </w:p>
        </w:tc>
        <w:tc>
          <w:tcPr>
            <w:tcW w:w="1870" w:type="dxa"/>
          </w:tcPr>
          <w:p w14:paraId="684655BA" w14:textId="77777777" w:rsidR="00FD1191" w:rsidRDefault="00FD1191" w:rsidP="005D7015">
            <w:pPr>
              <w:jc w:val="right"/>
              <w:rPr>
                <w:rFonts w:ascii="Times New Roman" w:hAnsi="Times New Roman" w:cs="Times New Roman"/>
              </w:rPr>
            </w:pPr>
          </w:p>
        </w:tc>
        <w:tc>
          <w:tcPr>
            <w:tcW w:w="1870" w:type="dxa"/>
          </w:tcPr>
          <w:p w14:paraId="6D53BD66" w14:textId="77777777" w:rsidR="00FD1191" w:rsidRDefault="00FD1191" w:rsidP="005D7015">
            <w:pPr>
              <w:jc w:val="right"/>
              <w:rPr>
                <w:rFonts w:ascii="Times New Roman" w:hAnsi="Times New Roman" w:cs="Times New Roman"/>
              </w:rPr>
            </w:pPr>
          </w:p>
        </w:tc>
        <w:tc>
          <w:tcPr>
            <w:tcW w:w="1870" w:type="dxa"/>
          </w:tcPr>
          <w:p w14:paraId="4095E36C" w14:textId="77777777" w:rsidR="00FD1191" w:rsidRDefault="00FD1191" w:rsidP="005D7015">
            <w:pPr>
              <w:jc w:val="right"/>
              <w:rPr>
                <w:rFonts w:ascii="Times New Roman" w:hAnsi="Times New Roman" w:cs="Times New Roman"/>
              </w:rPr>
            </w:pPr>
          </w:p>
        </w:tc>
      </w:tr>
      <w:tr w:rsidR="00681239" w14:paraId="24DBA895" w14:textId="77777777" w:rsidTr="00681239">
        <w:tc>
          <w:tcPr>
            <w:tcW w:w="1870" w:type="dxa"/>
          </w:tcPr>
          <w:p w14:paraId="7C9EDCDC" w14:textId="2B5D61CC" w:rsidR="00681239" w:rsidRDefault="00681239" w:rsidP="0068123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 = </w:t>
            </w:r>
            <w:r w:rsidR="00FD1191">
              <w:rPr>
                <w:rFonts w:ascii="Times New Roman" w:hAnsi="Times New Roman" w:cs="Times New Roman"/>
              </w:rPr>
              <w:t>10</w:t>
            </w: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870" w:type="dxa"/>
          </w:tcPr>
          <w:p w14:paraId="758BD67C" w14:textId="77777777" w:rsidR="00681239" w:rsidRDefault="00681239" w:rsidP="00681239">
            <w:pPr>
              <w:jc w:val="right"/>
              <w:rPr>
                <w:rFonts w:ascii="Times New Roman" w:hAnsi="Times New Roman" w:cs="Times New Roman"/>
              </w:rPr>
            </w:pPr>
          </w:p>
        </w:tc>
        <w:tc>
          <w:tcPr>
            <w:tcW w:w="1870" w:type="dxa"/>
          </w:tcPr>
          <w:p w14:paraId="10B0544D" w14:textId="77777777" w:rsidR="00681239" w:rsidRDefault="00681239" w:rsidP="00681239">
            <w:pPr>
              <w:jc w:val="right"/>
              <w:rPr>
                <w:rFonts w:ascii="Times New Roman" w:hAnsi="Times New Roman" w:cs="Times New Roman"/>
              </w:rPr>
            </w:pPr>
          </w:p>
        </w:tc>
        <w:tc>
          <w:tcPr>
            <w:tcW w:w="1870" w:type="dxa"/>
          </w:tcPr>
          <w:p w14:paraId="579ECE2F" w14:textId="77777777" w:rsidR="00681239" w:rsidRDefault="00681239" w:rsidP="00681239">
            <w:pPr>
              <w:jc w:val="right"/>
              <w:rPr>
                <w:rFonts w:ascii="Times New Roman" w:hAnsi="Times New Roman" w:cs="Times New Roman"/>
              </w:rPr>
            </w:pPr>
          </w:p>
        </w:tc>
        <w:tc>
          <w:tcPr>
            <w:tcW w:w="1870" w:type="dxa"/>
          </w:tcPr>
          <w:p w14:paraId="0258D478" w14:textId="77777777" w:rsidR="00681239" w:rsidRDefault="00681239" w:rsidP="00681239">
            <w:pPr>
              <w:jc w:val="right"/>
              <w:rPr>
                <w:rFonts w:ascii="Times New Roman" w:hAnsi="Times New Roman" w:cs="Times New Roman"/>
              </w:rPr>
            </w:pPr>
          </w:p>
        </w:tc>
      </w:tr>
    </w:tbl>
    <w:p w14:paraId="519CC6BD" w14:textId="77777777" w:rsidR="00973AFA" w:rsidRDefault="00973AFA" w:rsidP="00973AFA">
      <w:pPr>
        <w:rPr>
          <w:rFonts w:ascii="Times New Roman" w:hAnsi="Times New Roman" w:cs="Times New Roman"/>
        </w:rPr>
      </w:pPr>
    </w:p>
    <w:p w14:paraId="1712261F" w14:textId="77777777" w:rsidR="00D304B2" w:rsidRDefault="00D304B2" w:rsidP="00973AFA">
      <w:pPr>
        <w:rPr>
          <w:rFonts w:ascii="Times New Roman" w:hAnsi="Times New Roman" w:cs="Times New Roman"/>
        </w:rPr>
      </w:pPr>
    </w:p>
    <w:p w14:paraId="79520775" w14:textId="77777777" w:rsidR="00681239" w:rsidRDefault="00681239" w:rsidP="00973AFA">
      <w:pPr>
        <w:rPr>
          <w:rFonts w:ascii="Times New Roman" w:hAnsi="Times New Roman" w:cs="Times New Roman"/>
        </w:rPr>
      </w:pPr>
    </w:p>
    <w:p w14:paraId="48036904" w14:textId="17C2E0DB" w:rsidR="00D304B2" w:rsidRPr="00CE7CA9" w:rsidRDefault="00D304B2" w:rsidP="00D304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Results</w:t>
      </w:r>
      <w:r w:rsidRPr="00CE7CA9">
        <w:rPr>
          <w:rFonts w:ascii="Times New Roman" w:hAnsi="Times New Roman" w:cs="Times New Roman"/>
          <w:sz w:val="28"/>
          <w:szCs w:val="28"/>
        </w:rPr>
        <w:t>:</w:t>
      </w:r>
    </w:p>
    <w:p w14:paraId="45E09512" w14:textId="77777777" w:rsidR="00D304B2" w:rsidRDefault="00D304B2" w:rsidP="00D304B2">
      <w:pPr>
        <w:rPr>
          <w:rFonts w:ascii="Times New Roman" w:hAnsi="Times New Roman" w:cs="Times New Roman"/>
        </w:rPr>
      </w:pPr>
    </w:p>
    <w:p w14:paraId="141B3D08" w14:textId="61951603" w:rsidR="00866161" w:rsidRPr="00866161" w:rsidRDefault="00866161" w:rsidP="00866161">
      <w:pPr>
        <w:rPr>
          <w:rFonts w:ascii="Times New Roman" w:hAnsi="Times New Roman" w:cs="Times New Roman"/>
          <w:b/>
          <w:bCs/>
          <w:color w:val="FF0000"/>
        </w:rPr>
      </w:pPr>
      <w:r w:rsidRPr="00866161">
        <w:rPr>
          <w:rFonts w:ascii="Times New Roman" w:hAnsi="Times New Roman" w:cs="Times New Roman"/>
          <w:b/>
          <w:bCs/>
          <w:color w:val="FF0000"/>
        </w:rPr>
        <w:t>YOUR TURN</w:t>
      </w:r>
      <w:r>
        <w:rPr>
          <w:rFonts w:ascii="Times New Roman" w:hAnsi="Times New Roman" w:cs="Times New Roman"/>
          <w:b/>
          <w:bCs/>
          <w:color w:val="FF0000"/>
        </w:rPr>
        <w:t xml:space="preserve"> (</w:t>
      </w:r>
      <w:r w:rsidR="00C37C1A">
        <w:rPr>
          <w:rFonts w:ascii="Times New Roman" w:hAnsi="Times New Roman" w:cs="Times New Roman"/>
          <w:b/>
          <w:bCs/>
          <w:color w:val="FF0000"/>
        </w:rPr>
        <w:t xml:space="preserve">PROBLEM </w:t>
      </w:r>
      <w:r>
        <w:rPr>
          <w:rFonts w:ascii="Times New Roman" w:hAnsi="Times New Roman" w:cs="Times New Roman"/>
          <w:b/>
          <w:bCs/>
          <w:color w:val="FF0000"/>
        </w:rPr>
        <w:t>5)</w:t>
      </w:r>
      <w:r w:rsidRPr="00866161">
        <w:rPr>
          <w:rFonts w:ascii="Times New Roman" w:hAnsi="Times New Roman" w:cs="Times New Roman"/>
          <w:b/>
          <w:bCs/>
          <w:color w:val="FF0000"/>
        </w:rPr>
        <w:t xml:space="preserve">: </w:t>
      </w:r>
      <w:r>
        <w:rPr>
          <w:rFonts w:ascii="Times New Roman" w:hAnsi="Times New Roman" w:cs="Times New Roman"/>
          <w:b/>
          <w:bCs/>
          <w:color w:val="FF0000"/>
        </w:rPr>
        <w:t xml:space="preserve">WRITE PARAGRAPH USING TABLE </w:t>
      </w:r>
    </w:p>
    <w:p w14:paraId="23DA988E" w14:textId="77777777" w:rsidR="00866161" w:rsidRDefault="00866161" w:rsidP="00D304B2">
      <w:pPr>
        <w:rPr>
          <w:rFonts w:ascii="Times New Roman" w:hAnsi="Times New Roman" w:cs="Times New Roman"/>
        </w:rPr>
      </w:pPr>
    </w:p>
    <w:p w14:paraId="5FEDFCAD" w14:textId="68266416" w:rsidR="00D304B2" w:rsidRDefault="00D304B2" w:rsidP="00D304B2">
      <w:pPr>
        <w:rPr>
          <w:rFonts w:ascii="Times New Roman" w:hAnsi="Times New Roman" w:cs="Times New Roman"/>
        </w:rPr>
      </w:pPr>
      <w:r w:rsidRPr="00D304B2">
        <w:rPr>
          <w:rFonts w:ascii="Times New Roman" w:hAnsi="Times New Roman" w:cs="Times New Roman"/>
        </w:rPr>
        <w:t>Write a paragraph</w:t>
      </w:r>
      <w:r>
        <w:rPr>
          <w:rFonts w:ascii="Times New Roman" w:hAnsi="Times New Roman" w:cs="Times New Roman"/>
        </w:rPr>
        <w:t xml:space="preserve"> </w:t>
      </w:r>
      <w:r w:rsidRPr="00D304B2">
        <w:rPr>
          <w:rFonts w:ascii="Times New Roman" w:hAnsi="Times New Roman" w:cs="Times New Roman"/>
        </w:rPr>
        <w:t>explaining the effect of correlated data on confidence interval</w:t>
      </w:r>
      <w:r>
        <w:rPr>
          <w:rFonts w:ascii="Times New Roman" w:hAnsi="Times New Roman" w:cs="Times New Roman"/>
        </w:rPr>
        <w:t xml:space="preserve"> </w:t>
      </w:r>
      <w:r w:rsidRPr="00D304B2">
        <w:rPr>
          <w:rFonts w:ascii="Times New Roman" w:hAnsi="Times New Roman" w:cs="Times New Roman"/>
        </w:rPr>
        <w:t>coverage for the one-sample mean using the table. Try to answer the</w:t>
      </w:r>
      <w:r>
        <w:rPr>
          <w:rFonts w:ascii="Times New Roman" w:hAnsi="Times New Roman" w:cs="Times New Roman"/>
        </w:rPr>
        <w:t xml:space="preserve"> </w:t>
      </w:r>
      <w:r w:rsidRPr="00D304B2">
        <w:rPr>
          <w:rFonts w:ascii="Times New Roman" w:hAnsi="Times New Roman" w:cs="Times New Roman"/>
        </w:rPr>
        <w:t>following questions with your results:</w:t>
      </w:r>
    </w:p>
    <w:p w14:paraId="76FD4A63" w14:textId="24C3D1A1" w:rsidR="00D304B2" w:rsidRDefault="00D304B2" w:rsidP="00D304B2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D304B2">
        <w:rPr>
          <w:rFonts w:ascii="Times New Roman" w:hAnsi="Times New Roman" w:cs="Times New Roman"/>
        </w:rPr>
        <w:lastRenderedPageBreak/>
        <w:t>What happens to confidence interval coverage as sample observations</w:t>
      </w:r>
      <w:r>
        <w:rPr>
          <w:rFonts w:ascii="Times New Roman" w:hAnsi="Times New Roman" w:cs="Times New Roman"/>
        </w:rPr>
        <w:t xml:space="preserve"> </w:t>
      </w:r>
      <w:r w:rsidRPr="00D304B2">
        <w:rPr>
          <w:rFonts w:ascii="Times New Roman" w:hAnsi="Times New Roman" w:cs="Times New Roman"/>
        </w:rPr>
        <w:t>become more correlated?</w:t>
      </w:r>
    </w:p>
    <w:p w14:paraId="4D974DE7" w14:textId="70894C8E" w:rsidR="00D304B2" w:rsidRDefault="00D304B2" w:rsidP="00D304B2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D304B2">
        <w:rPr>
          <w:rFonts w:ascii="Times New Roman" w:hAnsi="Times New Roman" w:cs="Times New Roman"/>
        </w:rPr>
        <w:t xml:space="preserve">What happens to confidence interval coverage for a given </w:t>
      </w:r>
      <w:r w:rsidRPr="00973AFA">
        <w:rPr>
          <w:rFonts w:ascii="Times New Roman" w:hAnsi="Times New Roman" w:cs="Times New Roman"/>
          <w:i/>
          <w:iCs/>
        </w:rPr>
        <w:sym w:font="Symbol" w:char="F066"/>
      </w:r>
      <w:r w:rsidRPr="00973AFA">
        <w:rPr>
          <w:rFonts w:ascii="Times New Roman" w:hAnsi="Times New Roman" w:cs="Times New Roman"/>
        </w:rPr>
        <w:t xml:space="preserve"> </w:t>
      </w:r>
      <w:r w:rsidRPr="00D304B2">
        <w:rPr>
          <w:rFonts w:ascii="Times New Roman" w:hAnsi="Times New Roman" w:cs="Times New Roman"/>
        </w:rPr>
        <w:t xml:space="preserve">value as </w:t>
      </w:r>
      <w:r w:rsidRPr="00D304B2">
        <w:rPr>
          <w:rFonts w:ascii="Times New Roman" w:hAnsi="Times New Roman" w:cs="Times New Roman"/>
          <w:i/>
          <w:iCs/>
        </w:rPr>
        <w:t>n</w:t>
      </w:r>
      <w:r w:rsidRPr="00D304B2">
        <w:rPr>
          <w:rFonts w:ascii="Times New Roman" w:hAnsi="Times New Roman" w:cs="Times New Roman"/>
        </w:rPr>
        <w:t xml:space="preserve"> increases?</w:t>
      </w:r>
    </w:p>
    <w:p w14:paraId="7B002351" w14:textId="387594E2" w:rsidR="00D304B2" w:rsidRDefault="00D304B2" w:rsidP="00D304B2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D304B2">
        <w:rPr>
          <w:rFonts w:ascii="Times New Roman" w:hAnsi="Times New Roman" w:cs="Times New Roman"/>
        </w:rPr>
        <w:t>Is there an interaction between sample size and correlation on</w:t>
      </w:r>
      <w:r>
        <w:rPr>
          <w:rFonts w:ascii="Times New Roman" w:hAnsi="Times New Roman" w:cs="Times New Roman"/>
        </w:rPr>
        <w:t xml:space="preserve"> </w:t>
      </w:r>
      <w:r w:rsidRPr="00D304B2">
        <w:rPr>
          <w:rFonts w:ascii="Times New Roman" w:hAnsi="Times New Roman" w:cs="Times New Roman"/>
        </w:rPr>
        <w:t>confidence interval coverage?</w:t>
      </w:r>
    </w:p>
    <w:p w14:paraId="6B39C77B" w14:textId="77777777" w:rsidR="00D304B2" w:rsidRDefault="00D304B2" w:rsidP="00D304B2">
      <w:pPr>
        <w:rPr>
          <w:rFonts w:ascii="Times New Roman" w:hAnsi="Times New Roman" w:cs="Times New Roman"/>
        </w:rPr>
      </w:pPr>
    </w:p>
    <w:p w14:paraId="165C951D" w14:textId="77777777" w:rsidR="00866161" w:rsidRDefault="00866161" w:rsidP="00D304B2">
      <w:pPr>
        <w:rPr>
          <w:rFonts w:ascii="Times New Roman" w:hAnsi="Times New Roman" w:cs="Times New Roman"/>
        </w:rPr>
      </w:pPr>
    </w:p>
    <w:p w14:paraId="78D12E22" w14:textId="11A3DDB6" w:rsidR="00866161" w:rsidRPr="00CE7CA9" w:rsidRDefault="00866161" w:rsidP="008661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Further Research</w:t>
      </w:r>
      <w:r w:rsidRPr="00CE7CA9">
        <w:rPr>
          <w:rFonts w:ascii="Times New Roman" w:hAnsi="Times New Roman" w:cs="Times New Roman"/>
          <w:sz w:val="28"/>
          <w:szCs w:val="28"/>
        </w:rPr>
        <w:t>:</w:t>
      </w:r>
    </w:p>
    <w:p w14:paraId="3AA94FAA" w14:textId="77777777" w:rsidR="00866161" w:rsidRDefault="00866161" w:rsidP="00D304B2">
      <w:pPr>
        <w:rPr>
          <w:rFonts w:ascii="Times New Roman" w:hAnsi="Times New Roman" w:cs="Times New Roman"/>
        </w:rPr>
      </w:pPr>
    </w:p>
    <w:p w14:paraId="5EAB2F13" w14:textId="0FBF2985" w:rsidR="00866161" w:rsidRDefault="00FD1191" w:rsidP="00D304B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Why are the confidence intervals smaller than the stated 95% width? </w:t>
      </w:r>
      <w:r w:rsidR="00866161">
        <w:rPr>
          <w:rFonts w:ascii="Times New Roman" w:hAnsi="Times New Roman" w:cs="Times New Roman"/>
        </w:rPr>
        <w:t>In Stat 340 you prove E(s</w:t>
      </w:r>
      <w:r w:rsidR="00866161" w:rsidRPr="00FD1191">
        <w:rPr>
          <w:rFonts w:ascii="Times New Roman" w:hAnsi="Times New Roman" w:cs="Times New Roman"/>
          <w:vertAlign w:val="superscript"/>
        </w:rPr>
        <w:t>2</w:t>
      </w:r>
      <w:r w:rsidR="00866161">
        <w:rPr>
          <w:rFonts w:ascii="Times New Roman" w:hAnsi="Times New Roman" w:cs="Times New Roman"/>
        </w:rPr>
        <w:t xml:space="preserve">) = </w:t>
      </w:r>
      <w:r w:rsidR="00866161">
        <w:rPr>
          <w:rFonts w:ascii="Times New Roman" w:hAnsi="Times New Roman" w:cs="Times New Roman"/>
        </w:rPr>
        <w:sym w:font="Symbol" w:char="F073"/>
      </w:r>
      <w:r w:rsidR="00866161" w:rsidRPr="00FD1191">
        <w:rPr>
          <w:rFonts w:ascii="Times New Roman" w:hAnsi="Times New Roman" w:cs="Times New Roman"/>
          <w:vertAlign w:val="superscript"/>
        </w:rPr>
        <w:t>2</w:t>
      </w:r>
      <w:r w:rsidR="00866161">
        <w:rPr>
          <w:rFonts w:ascii="Times New Roman" w:hAnsi="Times New Roman" w:cs="Times New Roman"/>
        </w:rPr>
        <w:t xml:space="preserve"> when the data are independent. Next step is to derive E(s</w:t>
      </w:r>
      <w:r w:rsidR="00866161" w:rsidRPr="00FD1191">
        <w:rPr>
          <w:rFonts w:ascii="Times New Roman" w:hAnsi="Times New Roman" w:cs="Times New Roman"/>
          <w:vertAlign w:val="superscript"/>
        </w:rPr>
        <w:t>2</w:t>
      </w:r>
      <w:r w:rsidR="00866161">
        <w:rPr>
          <w:rFonts w:ascii="Times New Roman" w:hAnsi="Times New Roman" w:cs="Times New Roman"/>
        </w:rPr>
        <w:t xml:space="preserve">) for an </w:t>
      </w:r>
      <w:proofErr w:type="gramStart"/>
      <w:r w:rsidR="00866161">
        <w:rPr>
          <w:rFonts w:ascii="Times New Roman" w:hAnsi="Times New Roman" w:cs="Times New Roman"/>
        </w:rPr>
        <w:t>AR(</w:t>
      </w:r>
      <w:proofErr w:type="gramEnd"/>
      <w:r w:rsidR="00866161">
        <w:rPr>
          <w:rFonts w:ascii="Times New Roman" w:hAnsi="Times New Roman" w:cs="Times New Roman"/>
        </w:rPr>
        <w:t xml:space="preserve">1) and then drive the more general result </w:t>
      </w:r>
      <w:r>
        <w:rPr>
          <w:rFonts w:ascii="Times New Roman" w:hAnsi="Times New Roman" w:cs="Times New Roman"/>
        </w:rPr>
        <w:t>E(s</w:t>
      </w:r>
      <w:r w:rsidRPr="00FD1191">
        <w:rPr>
          <w:rFonts w:ascii="Times New Roman" w:hAnsi="Times New Roman" w:cs="Times New Roman"/>
          <w:vertAlign w:val="superscript"/>
        </w:rPr>
        <w:t>2</w:t>
      </w:r>
      <w:r>
        <w:rPr>
          <w:rFonts w:ascii="Times New Roman" w:hAnsi="Times New Roman" w:cs="Times New Roman"/>
        </w:rPr>
        <w:t xml:space="preserve">) &lt; </w:t>
      </w:r>
      <w:r>
        <w:rPr>
          <w:rFonts w:ascii="Times New Roman" w:hAnsi="Times New Roman" w:cs="Times New Roman"/>
        </w:rPr>
        <w:sym w:font="Symbol" w:char="F073"/>
      </w:r>
      <w:r w:rsidRPr="00FD1191">
        <w:rPr>
          <w:rFonts w:ascii="Times New Roman" w:hAnsi="Times New Roman" w:cs="Times New Roman"/>
          <w:vertAlign w:val="superscript"/>
        </w:rPr>
        <w:t>2</w:t>
      </w:r>
      <w:r w:rsidR="00866161">
        <w:rPr>
          <w:rFonts w:ascii="Times New Roman" w:hAnsi="Times New Roman" w:cs="Times New Roman"/>
        </w:rPr>
        <w:t xml:space="preserve"> for positive correlation.</w:t>
      </w:r>
    </w:p>
    <w:p w14:paraId="0B278AC5" w14:textId="77777777" w:rsidR="00DC7DA5" w:rsidRDefault="00DC7DA5" w:rsidP="00D304B2">
      <w:pPr>
        <w:rPr>
          <w:rFonts w:ascii="Times New Roman" w:hAnsi="Times New Roman" w:cs="Times New Roman"/>
        </w:rPr>
      </w:pPr>
    </w:p>
    <w:p w14:paraId="1F974A36" w14:textId="77777777" w:rsidR="00FD1191" w:rsidRDefault="00FD1191" w:rsidP="00D304B2">
      <w:pPr>
        <w:rPr>
          <w:rFonts w:ascii="Times New Roman" w:hAnsi="Times New Roman" w:cs="Times New Roman"/>
        </w:rPr>
      </w:pPr>
    </w:p>
    <w:p w14:paraId="031DB8F6" w14:textId="69BA255A" w:rsidR="00D304B2" w:rsidRPr="00CE7CA9" w:rsidRDefault="00D304B2" w:rsidP="00D304B2">
      <w:pPr>
        <w:rPr>
          <w:rFonts w:ascii="Times New Roman" w:hAnsi="Times New Roman" w:cs="Times New Roman"/>
          <w:sz w:val="28"/>
          <w:szCs w:val="28"/>
        </w:rPr>
      </w:pPr>
      <w:r w:rsidRPr="00D304B2">
        <w:rPr>
          <w:rFonts w:ascii="Times New Roman" w:hAnsi="Times New Roman" w:cs="Times New Roman"/>
          <w:i/>
          <w:iCs/>
          <w:sz w:val="28"/>
          <w:szCs w:val="28"/>
        </w:rPr>
        <w:t>Stretch Exercise</w:t>
      </w:r>
      <w:r w:rsidRPr="00CE7CA9">
        <w:rPr>
          <w:rFonts w:ascii="Times New Roman" w:hAnsi="Times New Roman" w:cs="Times New Roman"/>
          <w:sz w:val="28"/>
          <w:szCs w:val="28"/>
        </w:rPr>
        <w:t>:</w:t>
      </w:r>
    </w:p>
    <w:p w14:paraId="264D5EF4" w14:textId="77777777" w:rsidR="00D304B2" w:rsidRDefault="00D304B2" w:rsidP="00D304B2">
      <w:pPr>
        <w:rPr>
          <w:rFonts w:ascii="Times New Roman" w:hAnsi="Times New Roman" w:cs="Times New Roman"/>
        </w:rPr>
      </w:pPr>
    </w:p>
    <w:p w14:paraId="535BC83D" w14:textId="4EB63294" w:rsidR="00D304B2" w:rsidRDefault="00D304B2" w:rsidP="00D304B2">
      <w:pPr>
        <w:rPr>
          <w:rFonts w:ascii="Times New Roman" w:hAnsi="Times New Roman" w:cs="Times New Roman"/>
        </w:rPr>
      </w:pPr>
      <w:r w:rsidRPr="00D304B2">
        <w:rPr>
          <w:rFonts w:ascii="Times New Roman" w:hAnsi="Times New Roman" w:cs="Times New Roman"/>
        </w:rPr>
        <w:t xml:space="preserve">Are the results for negative </w:t>
      </w:r>
      <w:r w:rsidRPr="00973AFA">
        <w:rPr>
          <w:rFonts w:ascii="Times New Roman" w:hAnsi="Times New Roman" w:cs="Times New Roman"/>
          <w:i/>
          <w:iCs/>
        </w:rPr>
        <w:sym w:font="Symbol" w:char="F066"/>
      </w:r>
      <w:r w:rsidRPr="00D304B2">
        <w:rPr>
          <w:rFonts w:ascii="Times New Roman" w:hAnsi="Times New Roman" w:cs="Times New Roman"/>
        </w:rPr>
        <w:t xml:space="preserve"> values consistent with those for</w:t>
      </w:r>
      <w:r>
        <w:rPr>
          <w:rFonts w:ascii="Times New Roman" w:hAnsi="Times New Roman" w:cs="Times New Roman"/>
        </w:rPr>
        <w:t xml:space="preserve"> </w:t>
      </w:r>
      <w:r w:rsidRPr="00D304B2">
        <w:rPr>
          <w:rFonts w:ascii="Times New Roman" w:hAnsi="Times New Roman" w:cs="Times New Roman"/>
        </w:rPr>
        <w:t xml:space="preserve">positive </w:t>
      </w:r>
      <w:r w:rsidRPr="00973AFA">
        <w:rPr>
          <w:rFonts w:ascii="Times New Roman" w:hAnsi="Times New Roman" w:cs="Times New Roman"/>
          <w:i/>
          <w:iCs/>
        </w:rPr>
        <w:sym w:font="Symbol" w:char="F066"/>
      </w:r>
      <w:r w:rsidRPr="00D304B2">
        <w:rPr>
          <w:rFonts w:ascii="Times New Roman" w:hAnsi="Times New Roman" w:cs="Times New Roman"/>
        </w:rPr>
        <w:t xml:space="preserve"> values? If so, then what matters is the magnitude of</w:t>
      </w:r>
      <w:r>
        <w:rPr>
          <w:rFonts w:ascii="Times New Roman" w:hAnsi="Times New Roman" w:cs="Times New Roman"/>
        </w:rPr>
        <w:t xml:space="preserve"> </w:t>
      </w:r>
      <w:r w:rsidRPr="00973AFA">
        <w:rPr>
          <w:rFonts w:ascii="Times New Roman" w:hAnsi="Times New Roman" w:cs="Times New Roman"/>
          <w:i/>
          <w:iCs/>
        </w:rPr>
        <w:sym w:font="Symbol" w:char="F066"/>
      </w:r>
      <w:r w:rsidRPr="00D304B2">
        <w:rPr>
          <w:rFonts w:ascii="Times New Roman" w:hAnsi="Times New Roman" w:cs="Times New Roman"/>
        </w:rPr>
        <w:t>. If not, what is it about negative autocorrelation that is</w:t>
      </w:r>
      <w:r>
        <w:rPr>
          <w:rFonts w:ascii="Times New Roman" w:hAnsi="Times New Roman" w:cs="Times New Roman"/>
        </w:rPr>
        <w:t xml:space="preserve"> </w:t>
      </w:r>
      <w:r w:rsidRPr="00D304B2">
        <w:rPr>
          <w:rFonts w:ascii="Times New Roman" w:hAnsi="Times New Roman" w:cs="Times New Roman"/>
        </w:rPr>
        <w:t>different from positive autocorrelation?</w:t>
      </w:r>
    </w:p>
    <w:p w14:paraId="25464CA8" w14:textId="77777777" w:rsidR="00B66668" w:rsidRDefault="00B66668" w:rsidP="00D304B2">
      <w:pPr>
        <w:rPr>
          <w:rFonts w:ascii="Times New Roman" w:hAnsi="Times New Roman" w:cs="Times New Roman"/>
        </w:rPr>
      </w:pPr>
    </w:p>
    <w:p w14:paraId="559C1B72" w14:textId="77777777" w:rsidR="00B66668" w:rsidRDefault="00B66668" w:rsidP="00B66668">
      <w:pPr>
        <w:rPr>
          <w:rFonts w:ascii="Times New Roman" w:hAnsi="Times New Roman" w:cs="Times New Roman"/>
        </w:rPr>
      </w:pPr>
    </w:p>
    <w:p w14:paraId="60D5C9A4" w14:textId="77777777" w:rsidR="00B66668" w:rsidRDefault="00B66668" w:rsidP="00B6666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Confidence Interval Coverage of 95% CI on </w:t>
      </w:r>
      <w:r w:rsidRPr="00CE7CA9">
        <w:rPr>
          <w:rFonts w:ascii="Times New Roman" w:hAnsi="Times New Roman" w:cs="Times New Roman"/>
        </w:rPr>
        <w:sym w:font="Symbol" w:char="F06D"/>
      </w:r>
    </w:p>
    <w:p w14:paraId="04A581A2" w14:textId="77777777" w:rsidR="00B66668" w:rsidRDefault="00B66668" w:rsidP="00B66668">
      <w:pPr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B66668" w14:paraId="5BFD840C" w14:textId="77777777" w:rsidTr="003A029F">
        <w:tc>
          <w:tcPr>
            <w:tcW w:w="1870" w:type="dxa"/>
          </w:tcPr>
          <w:p w14:paraId="5C6ACA4A" w14:textId="77777777" w:rsidR="00B66668" w:rsidRDefault="00B66668" w:rsidP="003A029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70" w:type="dxa"/>
          </w:tcPr>
          <w:p w14:paraId="07DF59B2" w14:textId="77777777" w:rsidR="00B66668" w:rsidRDefault="00B66668" w:rsidP="003A029F">
            <w:pPr>
              <w:jc w:val="center"/>
              <w:rPr>
                <w:rFonts w:ascii="Times New Roman" w:hAnsi="Times New Roman" w:cs="Times New Roman"/>
              </w:rPr>
            </w:pPr>
            <w:r w:rsidRPr="00973AFA">
              <w:rPr>
                <w:rFonts w:ascii="Times New Roman" w:hAnsi="Times New Roman" w:cs="Times New Roman"/>
                <w:i/>
                <w:iCs/>
              </w:rPr>
              <w:sym w:font="Symbol" w:char="F066"/>
            </w:r>
            <w:r>
              <w:rPr>
                <w:rFonts w:ascii="Times New Roman" w:hAnsi="Times New Roman" w:cs="Times New Roman"/>
                <w:i/>
                <w:iCs/>
              </w:rPr>
              <w:t xml:space="preserve"> </w:t>
            </w:r>
            <w:r w:rsidRPr="00973AFA">
              <w:rPr>
                <w:rFonts w:ascii="Times New Roman" w:hAnsi="Times New Roman" w:cs="Times New Roman"/>
              </w:rPr>
              <w:t>=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973AFA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870" w:type="dxa"/>
          </w:tcPr>
          <w:p w14:paraId="1E80A8DB" w14:textId="0078476A" w:rsidR="00B66668" w:rsidRDefault="00B66668" w:rsidP="003A029F">
            <w:pPr>
              <w:jc w:val="center"/>
              <w:rPr>
                <w:rFonts w:ascii="Times New Roman" w:hAnsi="Times New Roman" w:cs="Times New Roman"/>
              </w:rPr>
            </w:pPr>
            <w:r w:rsidRPr="00973AFA">
              <w:rPr>
                <w:rFonts w:ascii="Times New Roman" w:hAnsi="Times New Roman" w:cs="Times New Roman"/>
                <w:i/>
                <w:iCs/>
              </w:rPr>
              <w:sym w:font="Symbol" w:char="F066"/>
            </w:r>
            <w:r>
              <w:rPr>
                <w:rFonts w:ascii="Times New Roman" w:hAnsi="Times New Roman" w:cs="Times New Roman"/>
                <w:i/>
                <w:iCs/>
              </w:rPr>
              <w:t xml:space="preserve"> </w:t>
            </w:r>
            <w:r w:rsidRPr="00973AFA">
              <w:rPr>
                <w:rFonts w:ascii="Times New Roman" w:hAnsi="Times New Roman" w:cs="Times New Roman"/>
              </w:rPr>
              <w:t>=</w:t>
            </w:r>
            <w:r>
              <w:rPr>
                <w:rFonts w:ascii="Times New Roman" w:hAnsi="Times New Roman" w:cs="Times New Roman"/>
              </w:rPr>
              <w:t xml:space="preserve"> -</w:t>
            </w:r>
            <w:r w:rsidRPr="00973AFA">
              <w:rPr>
                <w:rFonts w:ascii="Times New Roman" w:hAnsi="Times New Roman" w:cs="Times New Roman"/>
              </w:rPr>
              <w:t>0</w:t>
            </w:r>
            <w:r>
              <w:rPr>
                <w:rFonts w:ascii="Times New Roman" w:hAnsi="Times New Roman" w:cs="Times New Roman"/>
              </w:rPr>
              <w:t>.2</w:t>
            </w:r>
          </w:p>
        </w:tc>
        <w:tc>
          <w:tcPr>
            <w:tcW w:w="1870" w:type="dxa"/>
          </w:tcPr>
          <w:p w14:paraId="48DA8CF6" w14:textId="21584DF4" w:rsidR="00B66668" w:rsidRDefault="00B66668" w:rsidP="003A029F">
            <w:pPr>
              <w:jc w:val="center"/>
              <w:rPr>
                <w:rFonts w:ascii="Times New Roman" w:hAnsi="Times New Roman" w:cs="Times New Roman"/>
              </w:rPr>
            </w:pPr>
            <w:r w:rsidRPr="00973AFA">
              <w:rPr>
                <w:rFonts w:ascii="Times New Roman" w:hAnsi="Times New Roman" w:cs="Times New Roman"/>
                <w:i/>
                <w:iCs/>
              </w:rPr>
              <w:sym w:font="Symbol" w:char="F066"/>
            </w:r>
            <w:r>
              <w:rPr>
                <w:rFonts w:ascii="Times New Roman" w:hAnsi="Times New Roman" w:cs="Times New Roman"/>
                <w:i/>
                <w:iCs/>
              </w:rPr>
              <w:t xml:space="preserve"> </w:t>
            </w:r>
            <w:r w:rsidRPr="00973AFA">
              <w:rPr>
                <w:rFonts w:ascii="Times New Roman" w:hAnsi="Times New Roman" w:cs="Times New Roman"/>
              </w:rPr>
              <w:t>=</w:t>
            </w:r>
            <w:r>
              <w:rPr>
                <w:rFonts w:ascii="Times New Roman" w:hAnsi="Times New Roman" w:cs="Times New Roman"/>
              </w:rPr>
              <w:t xml:space="preserve"> -</w:t>
            </w:r>
            <w:r w:rsidRPr="00973AFA">
              <w:rPr>
                <w:rFonts w:ascii="Times New Roman" w:hAnsi="Times New Roman" w:cs="Times New Roman"/>
              </w:rPr>
              <w:t>0</w:t>
            </w:r>
            <w:r>
              <w:rPr>
                <w:rFonts w:ascii="Times New Roman" w:hAnsi="Times New Roman" w:cs="Times New Roman"/>
              </w:rPr>
              <w:t>.6</w:t>
            </w:r>
          </w:p>
        </w:tc>
        <w:tc>
          <w:tcPr>
            <w:tcW w:w="1870" w:type="dxa"/>
          </w:tcPr>
          <w:p w14:paraId="035E8413" w14:textId="53B35611" w:rsidR="00B66668" w:rsidRDefault="00B66668" w:rsidP="003A029F">
            <w:pPr>
              <w:jc w:val="center"/>
              <w:rPr>
                <w:rFonts w:ascii="Times New Roman" w:hAnsi="Times New Roman" w:cs="Times New Roman"/>
              </w:rPr>
            </w:pPr>
            <w:r w:rsidRPr="00973AFA">
              <w:rPr>
                <w:rFonts w:ascii="Times New Roman" w:hAnsi="Times New Roman" w:cs="Times New Roman"/>
                <w:i/>
                <w:iCs/>
              </w:rPr>
              <w:sym w:font="Symbol" w:char="F066"/>
            </w:r>
            <w:r>
              <w:rPr>
                <w:rFonts w:ascii="Times New Roman" w:hAnsi="Times New Roman" w:cs="Times New Roman"/>
                <w:i/>
                <w:iCs/>
              </w:rPr>
              <w:t xml:space="preserve"> </w:t>
            </w:r>
            <w:r w:rsidRPr="00973AFA">
              <w:rPr>
                <w:rFonts w:ascii="Times New Roman" w:hAnsi="Times New Roman" w:cs="Times New Roman"/>
              </w:rPr>
              <w:t>=</w:t>
            </w:r>
            <w:r>
              <w:rPr>
                <w:rFonts w:ascii="Times New Roman" w:hAnsi="Times New Roman" w:cs="Times New Roman"/>
              </w:rPr>
              <w:t xml:space="preserve"> -</w:t>
            </w:r>
            <w:r w:rsidRPr="00973AFA">
              <w:rPr>
                <w:rFonts w:ascii="Times New Roman" w:hAnsi="Times New Roman" w:cs="Times New Roman"/>
              </w:rPr>
              <w:t>0</w:t>
            </w:r>
            <w:r>
              <w:rPr>
                <w:rFonts w:ascii="Times New Roman" w:hAnsi="Times New Roman" w:cs="Times New Roman"/>
              </w:rPr>
              <w:t>.8</w:t>
            </w:r>
          </w:p>
        </w:tc>
      </w:tr>
      <w:tr w:rsidR="00B66668" w14:paraId="2EFA6579" w14:textId="77777777" w:rsidTr="003A029F">
        <w:tc>
          <w:tcPr>
            <w:tcW w:w="1870" w:type="dxa"/>
          </w:tcPr>
          <w:p w14:paraId="27BFB493" w14:textId="77777777" w:rsidR="00B66668" w:rsidRDefault="00B66668" w:rsidP="003A029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 = 10</w:t>
            </w:r>
          </w:p>
        </w:tc>
        <w:tc>
          <w:tcPr>
            <w:tcW w:w="1870" w:type="dxa"/>
          </w:tcPr>
          <w:p w14:paraId="007F3AAE" w14:textId="77777777" w:rsidR="00B66668" w:rsidRDefault="00B66668" w:rsidP="003A029F">
            <w:pPr>
              <w:jc w:val="right"/>
              <w:rPr>
                <w:rFonts w:ascii="Times New Roman" w:hAnsi="Times New Roman" w:cs="Times New Roman"/>
              </w:rPr>
            </w:pPr>
          </w:p>
        </w:tc>
        <w:tc>
          <w:tcPr>
            <w:tcW w:w="1870" w:type="dxa"/>
          </w:tcPr>
          <w:p w14:paraId="2BFADF6F" w14:textId="77777777" w:rsidR="00B66668" w:rsidRDefault="00B66668" w:rsidP="003A029F">
            <w:pPr>
              <w:jc w:val="right"/>
              <w:rPr>
                <w:rFonts w:ascii="Times New Roman" w:hAnsi="Times New Roman" w:cs="Times New Roman"/>
              </w:rPr>
            </w:pPr>
          </w:p>
        </w:tc>
        <w:tc>
          <w:tcPr>
            <w:tcW w:w="1870" w:type="dxa"/>
          </w:tcPr>
          <w:p w14:paraId="525A5DF8" w14:textId="77777777" w:rsidR="00B66668" w:rsidRDefault="00B66668" w:rsidP="003A029F">
            <w:pPr>
              <w:jc w:val="right"/>
              <w:rPr>
                <w:rFonts w:ascii="Times New Roman" w:hAnsi="Times New Roman" w:cs="Times New Roman"/>
              </w:rPr>
            </w:pPr>
          </w:p>
        </w:tc>
        <w:tc>
          <w:tcPr>
            <w:tcW w:w="1870" w:type="dxa"/>
          </w:tcPr>
          <w:p w14:paraId="6FD3E4B8" w14:textId="77777777" w:rsidR="00B66668" w:rsidRDefault="00B66668" w:rsidP="003A029F">
            <w:pPr>
              <w:jc w:val="right"/>
              <w:rPr>
                <w:rFonts w:ascii="Times New Roman" w:hAnsi="Times New Roman" w:cs="Times New Roman"/>
              </w:rPr>
            </w:pPr>
          </w:p>
        </w:tc>
      </w:tr>
      <w:tr w:rsidR="00B66668" w14:paraId="3689152D" w14:textId="77777777" w:rsidTr="003A029F">
        <w:tc>
          <w:tcPr>
            <w:tcW w:w="1870" w:type="dxa"/>
          </w:tcPr>
          <w:p w14:paraId="5713ABBF" w14:textId="77777777" w:rsidR="00B66668" w:rsidRDefault="00B66668" w:rsidP="003A029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 = 30</w:t>
            </w:r>
          </w:p>
        </w:tc>
        <w:tc>
          <w:tcPr>
            <w:tcW w:w="1870" w:type="dxa"/>
          </w:tcPr>
          <w:p w14:paraId="28B0A198" w14:textId="77777777" w:rsidR="00B66668" w:rsidRDefault="00B66668" w:rsidP="003A029F">
            <w:pPr>
              <w:jc w:val="right"/>
              <w:rPr>
                <w:rFonts w:ascii="Times New Roman" w:hAnsi="Times New Roman" w:cs="Times New Roman"/>
              </w:rPr>
            </w:pPr>
          </w:p>
        </w:tc>
        <w:tc>
          <w:tcPr>
            <w:tcW w:w="1870" w:type="dxa"/>
          </w:tcPr>
          <w:p w14:paraId="1B340A94" w14:textId="77777777" w:rsidR="00B66668" w:rsidRDefault="00B66668" w:rsidP="003A029F">
            <w:pPr>
              <w:jc w:val="right"/>
              <w:rPr>
                <w:rFonts w:ascii="Times New Roman" w:hAnsi="Times New Roman" w:cs="Times New Roman"/>
              </w:rPr>
            </w:pPr>
          </w:p>
        </w:tc>
        <w:tc>
          <w:tcPr>
            <w:tcW w:w="1870" w:type="dxa"/>
          </w:tcPr>
          <w:p w14:paraId="368698BF" w14:textId="77777777" w:rsidR="00B66668" w:rsidRDefault="00B66668" w:rsidP="003A029F">
            <w:pPr>
              <w:jc w:val="right"/>
              <w:rPr>
                <w:rFonts w:ascii="Times New Roman" w:hAnsi="Times New Roman" w:cs="Times New Roman"/>
              </w:rPr>
            </w:pPr>
          </w:p>
        </w:tc>
        <w:tc>
          <w:tcPr>
            <w:tcW w:w="1870" w:type="dxa"/>
          </w:tcPr>
          <w:p w14:paraId="649EAE14" w14:textId="77777777" w:rsidR="00B66668" w:rsidRDefault="00B66668" w:rsidP="003A029F">
            <w:pPr>
              <w:jc w:val="right"/>
              <w:rPr>
                <w:rFonts w:ascii="Times New Roman" w:hAnsi="Times New Roman" w:cs="Times New Roman"/>
              </w:rPr>
            </w:pPr>
          </w:p>
        </w:tc>
      </w:tr>
      <w:tr w:rsidR="00B66668" w14:paraId="2A133E65" w14:textId="77777777" w:rsidTr="003A029F">
        <w:tc>
          <w:tcPr>
            <w:tcW w:w="1870" w:type="dxa"/>
          </w:tcPr>
          <w:p w14:paraId="43FE2601" w14:textId="77777777" w:rsidR="00B66668" w:rsidRDefault="00B66668" w:rsidP="003A029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 = 50</w:t>
            </w:r>
          </w:p>
        </w:tc>
        <w:tc>
          <w:tcPr>
            <w:tcW w:w="1870" w:type="dxa"/>
          </w:tcPr>
          <w:p w14:paraId="0804D938" w14:textId="77777777" w:rsidR="00B66668" w:rsidRDefault="00B66668" w:rsidP="003A029F">
            <w:pPr>
              <w:jc w:val="right"/>
              <w:rPr>
                <w:rFonts w:ascii="Times New Roman" w:hAnsi="Times New Roman" w:cs="Times New Roman"/>
              </w:rPr>
            </w:pPr>
          </w:p>
        </w:tc>
        <w:tc>
          <w:tcPr>
            <w:tcW w:w="1870" w:type="dxa"/>
          </w:tcPr>
          <w:p w14:paraId="3D0DFF8D" w14:textId="77777777" w:rsidR="00B66668" w:rsidRDefault="00B66668" w:rsidP="003A029F">
            <w:pPr>
              <w:jc w:val="right"/>
              <w:rPr>
                <w:rFonts w:ascii="Times New Roman" w:hAnsi="Times New Roman" w:cs="Times New Roman"/>
              </w:rPr>
            </w:pPr>
          </w:p>
        </w:tc>
        <w:tc>
          <w:tcPr>
            <w:tcW w:w="1870" w:type="dxa"/>
          </w:tcPr>
          <w:p w14:paraId="5D11A5A1" w14:textId="77777777" w:rsidR="00B66668" w:rsidRDefault="00B66668" w:rsidP="003A029F">
            <w:pPr>
              <w:jc w:val="right"/>
              <w:rPr>
                <w:rFonts w:ascii="Times New Roman" w:hAnsi="Times New Roman" w:cs="Times New Roman"/>
              </w:rPr>
            </w:pPr>
          </w:p>
        </w:tc>
        <w:tc>
          <w:tcPr>
            <w:tcW w:w="1870" w:type="dxa"/>
          </w:tcPr>
          <w:p w14:paraId="090BF06D" w14:textId="77777777" w:rsidR="00B66668" w:rsidRDefault="00B66668" w:rsidP="003A029F">
            <w:pPr>
              <w:jc w:val="right"/>
              <w:rPr>
                <w:rFonts w:ascii="Times New Roman" w:hAnsi="Times New Roman" w:cs="Times New Roman"/>
              </w:rPr>
            </w:pPr>
          </w:p>
        </w:tc>
      </w:tr>
    </w:tbl>
    <w:p w14:paraId="3F4D7664" w14:textId="77777777" w:rsidR="00B66668" w:rsidRDefault="00B66668" w:rsidP="00B66668">
      <w:pPr>
        <w:rPr>
          <w:rFonts w:ascii="Times New Roman" w:hAnsi="Times New Roman" w:cs="Times New Roman"/>
        </w:rPr>
      </w:pPr>
    </w:p>
    <w:p w14:paraId="7ABA3BFC" w14:textId="77777777" w:rsidR="00B66668" w:rsidRPr="00D304B2" w:rsidRDefault="00B66668" w:rsidP="00D304B2">
      <w:pPr>
        <w:rPr>
          <w:rFonts w:ascii="Times New Roman" w:hAnsi="Times New Roman" w:cs="Times New Roman"/>
        </w:rPr>
      </w:pPr>
    </w:p>
    <w:sectPr w:rsidR="00B66668" w:rsidRPr="00D304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251497"/>
    <w:multiLevelType w:val="hybridMultilevel"/>
    <w:tmpl w:val="411664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472117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7CA9"/>
    <w:rsid w:val="00054485"/>
    <w:rsid w:val="00681239"/>
    <w:rsid w:val="00851C71"/>
    <w:rsid w:val="00866161"/>
    <w:rsid w:val="00973AFA"/>
    <w:rsid w:val="009D1D8E"/>
    <w:rsid w:val="00B66668"/>
    <w:rsid w:val="00C37C1A"/>
    <w:rsid w:val="00CE7CA9"/>
    <w:rsid w:val="00D304B2"/>
    <w:rsid w:val="00DC7DA5"/>
    <w:rsid w:val="00FD1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64B73F"/>
  <w15:chartTrackingRefBased/>
  <w15:docId w15:val="{C187D0C9-41CF-6549-AA41-3F464A2BCB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CE7CA9"/>
    <w:rPr>
      <w:color w:val="666666"/>
    </w:rPr>
  </w:style>
  <w:style w:type="paragraph" w:styleId="ListParagraph">
    <w:name w:val="List Paragraph"/>
    <w:basedOn w:val="Normal"/>
    <w:uiPriority w:val="34"/>
    <w:qFormat/>
    <w:rsid w:val="00D304B2"/>
    <w:pPr>
      <w:ind w:left="720"/>
      <w:contextualSpacing/>
    </w:pPr>
  </w:style>
  <w:style w:type="table" w:styleId="TableGrid">
    <w:name w:val="Table Grid"/>
    <w:basedOn w:val="TableNormal"/>
    <w:uiPriority w:val="39"/>
    <w:rsid w:val="006812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3</Pages>
  <Words>476</Words>
  <Characters>2719</Characters>
  <Application>Microsoft Office Word</Application>
  <DocSecurity>0</DocSecurity>
  <Lines>22</Lines>
  <Paragraphs>6</Paragraphs>
  <ScaleCrop>false</ScaleCrop>
  <Company/>
  <LinksUpToDate>false</LinksUpToDate>
  <CharactersWithSpaces>3189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Scott Grimshaw</dc:creator>
  <cp:keywords/>
  <dc:description/>
  <cp:lastModifiedBy>Scott Grimshaw</cp:lastModifiedBy>
  <cp:revision>11</cp:revision>
  <dcterms:created xsi:type="dcterms:W3CDTF">2023-11-14T14:07:00Z</dcterms:created>
  <dcterms:modified xsi:type="dcterms:W3CDTF">2023-11-15T15:08:00Z</dcterms:modified>
</cp:coreProperties>
</file>